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48A22" w14:textId="77777777" w:rsidR="002840E2" w:rsidRPr="0057538B" w:rsidRDefault="002840E2" w:rsidP="009B2CF5">
      <w:pPr>
        <w:pStyle w:val="a8"/>
        <w:rPr>
          <w:rFonts w:eastAsia="Calibri"/>
        </w:rPr>
      </w:pPr>
    </w:p>
    <w:p w14:paraId="023403B6" w14:textId="77777777" w:rsidR="00347DC3" w:rsidRPr="009B2CF5" w:rsidRDefault="00347DC3" w:rsidP="00347DC3">
      <w:pPr>
        <w:tabs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B2CF5">
        <w:rPr>
          <w:rFonts w:ascii="Times New Roman" w:hAnsi="Times New Roman" w:cs="Times New Roman"/>
          <w:sz w:val="28"/>
          <w:szCs w:val="28"/>
        </w:rPr>
        <w:t>Муниципальное  автономное  общеобразовательное учреждение  г. Хабаровска</w:t>
      </w:r>
    </w:p>
    <w:p w14:paraId="207F09ED" w14:textId="77777777" w:rsidR="00347DC3" w:rsidRDefault="00347DC3" w:rsidP="00347DC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9B2CF5">
        <w:rPr>
          <w:rFonts w:ascii="Times New Roman" w:hAnsi="Times New Roman" w:cs="Times New Roman"/>
          <w:sz w:val="28"/>
          <w:szCs w:val="28"/>
        </w:rPr>
        <w:t>Лицей инновационных</w:t>
      </w:r>
      <w:r>
        <w:rPr>
          <w:sz w:val="28"/>
          <w:szCs w:val="28"/>
        </w:rPr>
        <w:t xml:space="preserve"> </w:t>
      </w:r>
      <w:r w:rsidRPr="009B2CF5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sz w:val="28"/>
          <w:szCs w:val="28"/>
        </w:rPr>
        <w:t>»</w:t>
      </w:r>
    </w:p>
    <w:p w14:paraId="44AC9467" w14:textId="77777777" w:rsidR="00347DC3" w:rsidRDefault="00347DC3" w:rsidP="00347DC3">
      <w:pPr>
        <w:rPr>
          <w:sz w:val="24"/>
          <w:szCs w:val="24"/>
        </w:rPr>
      </w:pPr>
    </w:p>
    <w:p w14:paraId="2BC612F4" w14:textId="77777777" w:rsidR="00347DC3" w:rsidRDefault="00347DC3" w:rsidP="00347DC3">
      <w:pPr>
        <w:ind w:left="-567" w:right="-14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14:paraId="68D1E4D1" w14:textId="77777777" w:rsidR="00347DC3" w:rsidRPr="00347DC3" w:rsidRDefault="00347DC3" w:rsidP="00347DC3">
      <w:pPr>
        <w:ind w:left="-567" w:right="-143"/>
        <w:rPr>
          <w:rFonts w:ascii="Times New Roman" w:hAnsi="Times New Roman" w:cs="Times New Roman"/>
          <w:b/>
          <w:sz w:val="28"/>
          <w:szCs w:val="28"/>
        </w:rPr>
      </w:pPr>
      <w:r w:rsidRPr="00347DC3">
        <w:rPr>
          <w:rFonts w:ascii="Times New Roman" w:hAnsi="Times New Roman" w:cs="Times New Roman"/>
          <w:b/>
          <w:sz w:val="28"/>
          <w:szCs w:val="28"/>
        </w:rPr>
        <w:t xml:space="preserve">          ПРИНЯТО                                                                                                                                                УТВЕРЖДЕНО</w:t>
      </w:r>
    </w:p>
    <w:p w14:paraId="57441F62" w14:textId="54D64F23" w:rsidR="00347DC3" w:rsidRPr="00347DC3" w:rsidRDefault="00347DC3" w:rsidP="00347DC3">
      <w:pPr>
        <w:ind w:left="-426"/>
        <w:rPr>
          <w:rFonts w:ascii="Times New Roman" w:hAnsi="Times New Roman" w:cs="Times New Roman"/>
          <w:sz w:val="24"/>
          <w:szCs w:val="24"/>
        </w:rPr>
      </w:pPr>
      <w:r w:rsidRPr="00347DC3">
        <w:rPr>
          <w:rFonts w:ascii="Times New Roman" w:hAnsi="Times New Roman" w:cs="Times New Roman"/>
          <w:sz w:val="24"/>
          <w:szCs w:val="24"/>
        </w:rPr>
        <w:t xml:space="preserve">           на заседании  Педагогического совета                                                                                                                                          Приказ№</w:t>
      </w:r>
      <w:r w:rsidR="001B03FA">
        <w:rPr>
          <w:rFonts w:ascii="Times New Roman" w:hAnsi="Times New Roman" w:cs="Times New Roman"/>
          <w:sz w:val="24"/>
          <w:szCs w:val="24"/>
        </w:rPr>
        <w:t xml:space="preserve"> 01/</w:t>
      </w:r>
      <w:r w:rsidR="00F35258">
        <w:rPr>
          <w:rFonts w:ascii="Times New Roman" w:hAnsi="Times New Roman" w:cs="Times New Roman"/>
          <w:sz w:val="24"/>
          <w:szCs w:val="24"/>
        </w:rPr>
        <w:t>100</w:t>
      </w:r>
    </w:p>
    <w:p w14:paraId="6B74DD4C" w14:textId="33650937" w:rsidR="00347DC3" w:rsidRPr="00347DC3" w:rsidRDefault="00347DC3" w:rsidP="00347DC3">
      <w:pPr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347DC3">
        <w:rPr>
          <w:rFonts w:ascii="Times New Roman" w:hAnsi="Times New Roman" w:cs="Times New Roman"/>
          <w:sz w:val="24"/>
          <w:szCs w:val="24"/>
        </w:rPr>
        <w:t xml:space="preserve">           Протокол  №1                                                                                                                                                              от  </w:t>
      </w:r>
      <w:r w:rsidR="00656A08">
        <w:rPr>
          <w:rFonts w:ascii="Times New Roman" w:hAnsi="Times New Roman" w:cs="Times New Roman"/>
          <w:sz w:val="24"/>
          <w:szCs w:val="24"/>
          <w:u w:val="single"/>
        </w:rPr>
        <w:t xml:space="preserve">«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»   августа </w:t>
      </w:r>
      <w:r w:rsidRPr="00347DC3">
        <w:rPr>
          <w:rFonts w:ascii="Times New Roman" w:hAnsi="Times New Roman" w:cs="Times New Roman"/>
          <w:sz w:val="24"/>
          <w:szCs w:val="24"/>
          <w:u w:val="single"/>
        </w:rPr>
        <w:t xml:space="preserve">  20</w:t>
      </w:r>
      <w:r w:rsidR="00A31E2C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56A08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753776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47DC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D5A9F9F" w14:textId="1E060DB5" w:rsidR="00347DC3" w:rsidRPr="00347DC3" w:rsidRDefault="00656A08" w:rsidP="00347DC3">
      <w:pPr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От  «  </w:t>
      </w:r>
      <w:r w:rsidR="00347DC3" w:rsidRPr="00347DC3">
        <w:rPr>
          <w:rFonts w:ascii="Times New Roman" w:hAnsi="Times New Roman" w:cs="Times New Roman"/>
          <w:sz w:val="24"/>
          <w:szCs w:val="24"/>
        </w:rPr>
        <w:t xml:space="preserve">     » </w:t>
      </w:r>
      <w:r w:rsidR="00347DC3" w:rsidRPr="00347DC3">
        <w:rPr>
          <w:rFonts w:ascii="Times New Roman" w:hAnsi="Times New Roman" w:cs="Times New Roman"/>
          <w:sz w:val="24"/>
          <w:szCs w:val="24"/>
          <w:u w:val="single"/>
        </w:rPr>
        <w:t xml:space="preserve">августа   </w:t>
      </w:r>
      <w:r w:rsidR="00347DC3" w:rsidRPr="00347DC3">
        <w:rPr>
          <w:rFonts w:ascii="Times New Roman" w:hAnsi="Times New Roman" w:cs="Times New Roman"/>
          <w:sz w:val="24"/>
          <w:szCs w:val="24"/>
        </w:rPr>
        <w:t>20</w:t>
      </w:r>
      <w:r w:rsidR="001C5EB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347DC3" w:rsidRPr="00347DC3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____________________</w:t>
      </w:r>
    </w:p>
    <w:p w14:paraId="18AA9013" w14:textId="1E6999D2" w:rsidR="00347DC3" w:rsidRPr="00347DC3" w:rsidRDefault="00347DC3" w:rsidP="00347DC3">
      <w:pPr>
        <w:ind w:left="-426"/>
        <w:rPr>
          <w:rFonts w:ascii="Times New Roman" w:hAnsi="Times New Roman" w:cs="Times New Roman"/>
          <w:sz w:val="24"/>
          <w:szCs w:val="24"/>
        </w:rPr>
      </w:pPr>
      <w:r w:rsidRPr="00347D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Директор      В.В.   Полозов</w:t>
      </w:r>
      <w:r w:rsidR="00C65720">
        <w:rPr>
          <w:rFonts w:ascii="Times New Roman" w:hAnsi="Times New Roman" w:cs="Times New Roman"/>
          <w:sz w:val="24"/>
          <w:szCs w:val="24"/>
        </w:rPr>
        <w:t>а</w:t>
      </w:r>
    </w:p>
    <w:p w14:paraId="6265DF60" w14:textId="77777777" w:rsidR="00347DC3" w:rsidRPr="00347DC3" w:rsidRDefault="00347DC3" w:rsidP="00347DC3">
      <w:pPr>
        <w:tabs>
          <w:tab w:val="left" w:pos="12015"/>
        </w:tabs>
        <w:rPr>
          <w:rFonts w:ascii="Times New Roman" w:hAnsi="Times New Roman" w:cs="Times New Roman"/>
          <w:sz w:val="32"/>
          <w:szCs w:val="32"/>
        </w:rPr>
      </w:pPr>
      <w:r w:rsidRPr="00347DC3">
        <w:rPr>
          <w:rFonts w:ascii="Times New Roman" w:hAnsi="Times New Roman" w:cs="Times New Roman"/>
          <w:sz w:val="32"/>
          <w:szCs w:val="32"/>
        </w:rPr>
        <w:tab/>
      </w:r>
    </w:p>
    <w:p w14:paraId="793741BC" w14:textId="77777777" w:rsidR="00347DC3" w:rsidRPr="00347DC3" w:rsidRDefault="00347DC3" w:rsidP="00347DC3">
      <w:pPr>
        <w:jc w:val="center"/>
        <w:rPr>
          <w:rFonts w:ascii="Times New Roman" w:hAnsi="Times New Roman" w:cs="Times New Roman"/>
          <w:sz w:val="32"/>
          <w:szCs w:val="32"/>
        </w:rPr>
      </w:pPr>
      <w:r w:rsidRPr="00347DC3">
        <w:rPr>
          <w:rFonts w:ascii="Times New Roman" w:hAnsi="Times New Roman" w:cs="Times New Roman"/>
          <w:sz w:val="32"/>
          <w:szCs w:val="32"/>
        </w:rPr>
        <w:t xml:space="preserve">РАБОЧАЯ   ПРОГРАММА ПО       БИОЛОГИИ </w:t>
      </w:r>
    </w:p>
    <w:p w14:paraId="57E1BDA9" w14:textId="3C583157" w:rsidR="00347DC3" w:rsidRPr="00347DC3" w:rsidRDefault="00C65720" w:rsidP="00347D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  </w:t>
      </w:r>
      <w:r w:rsidR="00503A89">
        <w:rPr>
          <w:rFonts w:ascii="Times New Roman" w:hAnsi="Times New Roman" w:cs="Times New Roman"/>
          <w:sz w:val="32"/>
          <w:szCs w:val="32"/>
        </w:rPr>
        <w:t>11</w:t>
      </w:r>
      <w:r w:rsidR="00347DC3" w:rsidRPr="00347DC3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14:paraId="0A35D9AF" w14:textId="77777777" w:rsidR="00347DC3" w:rsidRPr="00347DC3" w:rsidRDefault="00347DC3" w:rsidP="00347DC3">
      <w:pPr>
        <w:jc w:val="right"/>
        <w:rPr>
          <w:rFonts w:ascii="Times New Roman" w:hAnsi="Times New Roman" w:cs="Times New Roman"/>
        </w:rPr>
      </w:pPr>
    </w:p>
    <w:p w14:paraId="4EECC785" w14:textId="77777777" w:rsidR="00347DC3" w:rsidRPr="00347DC3" w:rsidRDefault="00347DC3" w:rsidP="00347DC3">
      <w:pPr>
        <w:rPr>
          <w:rFonts w:ascii="Times New Roman" w:hAnsi="Times New Roman" w:cs="Times New Roman"/>
          <w:sz w:val="28"/>
          <w:szCs w:val="28"/>
        </w:rPr>
      </w:pPr>
      <w:r w:rsidRPr="00347D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47DC3">
        <w:rPr>
          <w:rFonts w:ascii="Times New Roman" w:hAnsi="Times New Roman" w:cs="Times New Roman"/>
          <w:sz w:val="28"/>
          <w:szCs w:val="28"/>
        </w:rPr>
        <w:t xml:space="preserve">Составитель учитель </w:t>
      </w:r>
      <w:r>
        <w:rPr>
          <w:rFonts w:ascii="Times New Roman" w:hAnsi="Times New Roman" w:cs="Times New Roman"/>
          <w:sz w:val="28"/>
          <w:szCs w:val="28"/>
        </w:rPr>
        <w:t xml:space="preserve">  биологии       </w:t>
      </w:r>
    </w:p>
    <w:p w14:paraId="6CAF14F4" w14:textId="77777777" w:rsidR="00347DC3" w:rsidRPr="00347DC3" w:rsidRDefault="00347DC3" w:rsidP="00347DC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D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47DC3">
        <w:rPr>
          <w:rFonts w:ascii="Times New Roman" w:hAnsi="Times New Roman" w:cs="Times New Roman"/>
          <w:sz w:val="28"/>
          <w:szCs w:val="28"/>
        </w:rPr>
        <w:t xml:space="preserve"> высшей  категории</w:t>
      </w:r>
    </w:p>
    <w:p w14:paraId="13C3B41A" w14:textId="77777777" w:rsidR="00347DC3" w:rsidRPr="00347DC3" w:rsidRDefault="00347DC3" w:rsidP="00347D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347DC3">
        <w:rPr>
          <w:rFonts w:ascii="Times New Roman" w:hAnsi="Times New Roman" w:cs="Times New Roman"/>
          <w:sz w:val="28"/>
          <w:szCs w:val="28"/>
        </w:rPr>
        <w:t>Вдовина Елена Владиславовна</w:t>
      </w:r>
    </w:p>
    <w:p w14:paraId="55E10CCE" w14:textId="77777777" w:rsidR="00347DC3" w:rsidRPr="00347DC3" w:rsidRDefault="00347DC3" w:rsidP="00347DC3">
      <w:pPr>
        <w:rPr>
          <w:rFonts w:ascii="Times New Roman" w:hAnsi="Times New Roman" w:cs="Times New Roman"/>
          <w:sz w:val="28"/>
          <w:szCs w:val="28"/>
        </w:rPr>
      </w:pPr>
    </w:p>
    <w:p w14:paraId="35B51FFD" w14:textId="77777777" w:rsidR="00347DC3" w:rsidRPr="00347DC3" w:rsidRDefault="00347DC3" w:rsidP="00347DC3">
      <w:pPr>
        <w:rPr>
          <w:rFonts w:ascii="Times New Roman" w:hAnsi="Times New Roman" w:cs="Times New Roman"/>
          <w:sz w:val="28"/>
          <w:szCs w:val="28"/>
        </w:rPr>
      </w:pPr>
    </w:p>
    <w:p w14:paraId="00990EFF" w14:textId="27112E44" w:rsidR="00347DC3" w:rsidRDefault="00317F12" w:rsidP="00317F12">
      <w:pPr>
        <w:tabs>
          <w:tab w:val="center" w:pos="7583"/>
          <w:tab w:val="left" w:pos="94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47DC3" w:rsidRPr="00347DC3">
        <w:rPr>
          <w:rFonts w:ascii="Times New Roman" w:hAnsi="Times New Roman" w:cs="Times New Roman"/>
        </w:rPr>
        <w:t>20</w:t>
      </w:r>
      <w:r w:rsidR="001C5EBE">
        <w:rPr>
          <w:rFonts w:ascii="Times New Roman" w:hAnsi="Times New Roman" w:cs="Times New Roman"/>
        </w:rPr>
        <w:t>2</w:t>
      </w:r>
      <w:r w:rsidR="00656A08">
        <w:rPr>
          <w:rFonts w:ascii="Times New Roman" w:hAnsi="Times New Roman" w:cs="Times New Roman"/>
        </w:rPr>
        <w:t>4</w:t>
      </w:r>
      <w:r w:rsidR="001C5EBE">
        <w:rPr>
          <w:rFonts w:ascii="Times New Roman" w:hAnsi="Times New Roman" w:cs="Times New Roman"/>
        </w:rPr>
        <w:t>-202</w:t>
      </w:r>
      <w:r w:rsidR="00656A08">
        <w:rPr>
          <w:rFonts w:ascii="Times New Roman" w:hAnsi="Times New Roman" w:cs="Times New Roman"/>
        </w:rPr>
        <w:t>5</w:t>
      </w:r>
      <w:r w:rsidR="00347DC3" w:rsidRPr="00347DC3">
        <w:rPr>
          <w:rFonts w:ascii="Times New Roman" w:hAnsi="Times New Roman" w:cs="Times New Roman"/>
        </w:rPr>
        <w:t xml:space="preserve">   УЧЕБНЫЙ ГОД</w:t>
      </w:r>
      <w:r>
        <w:rPr>
          <w:rFonts w:ascii="Times New Roman" w:hAnsi="Times New Roman" w:cs="Times New Roman"/>
        </w:rPr>
        <w:tab/>
      </w:r>
    </w:p>
    <w:p w14:paraId="0AE0F733" w14:textId="77777777" w:rsidR="00317F12" w:rsidRDefault="00317F12" w:rsidP="00317F12">
      <w:pPr>
        <w:tabs>
          <w:tab w:val="center" w:pos="7583"/>
          <w:tab w:val="left" w:pos="9420"/>
        </w:tabs>
        <w:rPr>
          <w:rFonts w:ascii="Times New Roman" w:hAnsi="Times New Roman" w:cs="Times New Roman"/>
        </w:rPr>
      </w:pPr>
    </w:p>
    <w:p w14:paraId="73781998" w14:textId="77777777" w:rsidR="00317F12" w:rsidRDefault="00317F12" w:rsidP="00317F12">
      <w:pPr>
        <w:tabs>
          <w:tab w:val="center" w:pos="7583"/>
          <w:tab w:val="left" w:pos="9420"/>
        </w:tabs>
        <w:rPr>
          <w:rFonts w:ascii="Times New Roman" w:hAnsi="Times New Roman" w:cs="Times New Roman"/>
        </w:rPr>
      </w:pPr>
    </w:p>
    <w:p w14:paraId="617ADF27" w14:textId="77777777" w:rsidR="00317F12" w:rsidRDefault="00317F12" w:rsidP="00317F12">
      <w:pPr>
        <w:tabs>
          <w:tab w:val="center" w:pos="7583"/>
          <w:tab w:val="left" w:pos="9420"/>
        </w:tabs>
        <w:rPr>
          <w:rFonts w:ascii="Times New Roman" w:hAnsi="Times New Roman" w:cs="Times New Roman"/>
        </w:rPr>
      </w:pPr>
    </w:p>
    <w:p w14:paraId="41CFD839" w14:textId="77777777" w:rsidR="00317F12" w:rsidRDefault="00317F12" w:rsidP="00317F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                                                                                                                                                                               стр.</w:t>
      </w:r>
    </w:p>
    <w:p w14:paraId="5DA6E29D" w14:textId="77777777" w:rsidR="00317F12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записка………………………………………………………………………………………………..  .. 3                                                                                </w:t>
      </w:r>
    </w:p>
    <w:p w14:paraId="66508E0E" w14:textId="77777777" w:rsidR="00317F12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тем  учебного     курса  ………………...……………………………………………………………..…...8</w:t>
      </w:r>
    </w:p>
    <w:p w14:paraId="3B6693F1" w14:textId="77777777" w:rsidR="00317F12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уровню подготовки учащихся…………..……………………………………………………………… 9</w:t>
      </w:r>
    </w:p>
    <w:p w14:paraId="69464AC2" w14:textId="77777777" w:rsidR="00317F12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  уровня  обученности    …………………………………………………………………………………….. 10</w:t>
      </w:r>
    </w:p>
    <w:p w14:paraId="48AED5E2" w14:textId="77777777" w:rsidR="00317F12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 учебно-методического  и материально- технического  обеспечения  образовательного  процесса…….15 </w:t>
      </w:r>
    </w:p>
    <w:p w14:paraId="76501E08" w14:textId="77777777" w:rsidR="00317F12" w:rsidRPr="00DC52AF" w:rsidRDefault="00317F12" w:rsidP="00317F12">
      <w:pPr>
        <w:pStyle w:val="a7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Календарно-тематическое  планирование ……………………………………………………………………………..16              </w:t>
      </w:r>
    </w:p>
    <w:p w14:paraId="7A9D1E6D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8A52FCF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74280DE9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3FAA8B45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0CADB800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7F789AFB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50DE9E39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0768C11C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8C4FED3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1870D293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</w:p>
    <w:p w14:paraId="3B4B16C9" w14:textId="77777777" w:rsidR="00317F12" w:rsidRDefault="00317F12" w:rsidP="00317F12">
      <w:pPr>
        <w:tabs>
          <w:tab w:val="left" w:pos="5145"/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AB5FE80" w14:textId="77777777" w:rsidR="00317F12" w:rsidRPr="00347DC3" w:rsidRDefault="00317F12" w:rsidP="00317F12">
      <w:pPr>
        <w:tabs>
          <w:tab w:val="center" w:pos="7583"/>
          <w:tab w:val="left" w:pos="9420"/>
        </w:tabs>
        <w:rPr>
          <w:rFonts w:ascii="Times New Roman" w:hAnsi="Times New Roman" w:cs="Times New Roman"/>
        </w:rPr>
      </w:pPr>
    </w:p>
    <w:p w14:paraId="42F15A67" w14:textId="77777777" w:rsidR="00347DC3" w:rsidRDefault="00347DC3" w:rsidP="00347DC3">
      <w:pPr>
        <w:pStyle w:val="a8"/>
      </w:pPr>
    </w:p>
    <w:p w14:paraId="4025FC75" w14:textId="77777777" w:rsidR="00317F12" w:rsidRDefault="00317F12" w:rsidP="002349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52E295" w14:textId="77777777" w:rsidR="00317F12" w:rsidRDefault="00317F12" w:rsidP="002349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CB2BF1" w14:textId="77777777" w:rsidR="00317F12" w:rsidRDefault="00317F12" w:rsidP="002349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761B723" w14:textId="77777777" w:rsidR="00697817" w:rsidRPr="002349B9" w:rsidRDefault="00317F12" w:rsidP="002349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ПОЯСНИТЕЛЬНАЯ  ЗАПИСКА</w:t>
      </w:r>
      <w:r w:rsidR="002840E2" w:rsidRPr="005753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49B9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6ABB737B" w14:textId="62BEAFBF" w:rsidR="00697817" w:rsidRPr="00F35258" w:rsidRDefault="00241FEA" w:rsidP="00317F12">
      <w:pPr>
        <w:pStyle w:val="a8"/>
        <w:rPr>
          <w:rFonts w:ascii="Times New Roman" w:hAnsi="Times New Roman"/>
          <w:sz w:val="28"/>
          <w:szCs w:val="28"/>
        </w:rPr>
      </w:pPr>
      <w:r w:rsidRPr="00241FEA">
        <w:rPr>
          <w:rFonts w:ascii="Arial" w:hAnsi="Arial" w:cs="Arial"/>
          <w:color w:val="000000"/>
          <w:sz w:val="32"/>
          <w:szCs w:val="32"/>
        </w:rPr>
        <w:t> </w:t>
      </w:r>
      <w:r w:rsidR="00697817" w:rsidRPr="00753776">
        <w:rPr>
          <w:rFonts w:ascii="Times New Roman" w:hAnsi="Times New Roman"/>
          <w:sz w:val="28"/>
          <w:szCs w:val="28"/>
        </w:rPr>
        <w:t xml:space="preserve">Рабочая </w:t>
      </w:r>
      <w:r w:rsidR="00317F12" w:rsidRPr="00753776">
        <w:rPr>
          <w:rFonts w:ascii="Times New Roman" w:hAnsi="Times New Roman"/>
          <w:sz w:val="28"/>
          <w:szCs w:val="28"/>
        </w:rPr>
        <w:t xml:space="preserve"> </w:t>
      </w:r>
      <w:r w:rsidR="00697817" w:rsidRPr="00753776">
        <w:rPr>
          <w:rFonts w:ascii="Times New Roman" w:hAnsi="Times New Roman"/>
          <w:sz w:val="28"/>
          <w:szCs w:val="28"/>
        </w:rPr>
        <w:t>программа составлена на основе Федерального Государственного стандарта,</w:t>
      </w:r>
      <w:r w:rsidR="00697817" w:rsidRPr="00753776">
        <w:rPr>
          <w:rFonts w:ascii="Times New Roman" w:eastAsia="MS Mincho" w:hAnsi="Times New Roman"/>
          <w:sz w:val="28"/>
          <w:szCs w:val="28"/>
        </w:rPr>
        <w:t xml:space="preserve"> программы по биологии для общеобразовательных школ (сборник</w:t>
      </w:r>
      <w:r w:rsidR="00697817" w:rsidRPr="00753776">
        <w:rPr>
          <w:rFonts w:ascii="Times New Roman" w:hAnsi="Times New Roman"/>
          <w:sz w:val="28"/>
          <w:szCs w:val="28"/>
        </w:rPr>
        <w:t xml:space="preserve"> </w:t>
      </w:r>
      <w:r w:rsidR="00697817" w:rsidRPr="00753776">
        <w:rPr>
          <w:rFonts w:ascii="Times New Roman" w:eastAsia="MS Mincho" w:hAnsi="Times New Roman"/>
          <w:sz w:val="28"/>
          <w:szCs w:val="28"/>
        </w:rPr>
        <w:t>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</w:t>
      </w:r>
      <w:r w:rsidR="00656A08">
        <w:rPr>
          <w:rFonts w:ascii="Times New Roman" w:eastAsia="MS Mincho" w:hAnsi="Times New Roman"/>
          <w:sz w:val="28"/>
          <w:szCs w:val="28"/>
        </w:rPr>
        <w:t>, А.А.Каменский</w:t>
      </w:r>
      <w:r w:rsidR="00697817" w:rsidRPr="00753776">
        <w:rPr>
          <w:rFonts w:ascii="Times New Roman" w:eastAsia="MS Mincho" w:hAnsi="Times New Roman"/>
          <w:sz w:val="28"/>
          <w:szCs w:val="28"/>
        </w:rPr>
        <w:t>,</w:t>
      </w:r>
      <w:r w:rsidR="00656A08">
        <w:rPr>
          <w:rFonts w:ascii="Times New Roman" w:eastAsia="MS Mincho" w:hAnsi="Times New Roman"/>
          <w:sz w:val="28"/>
          <w:szCs w:val="28"/>
        </w:rPr>
        <w:t xml:space="preserve"> </w:t>
      </w:r>
      <w:r w:rsidR="00697817" w:rsidRPr="00753776">
        <w:rPr>
          <w:rFonts w:ascii="Times New Roman" w:eastAsia="MS Mincho" w:hAnsi="Times New Roman"/>
          <w:sz w:val="28"/>
          <w:szCs w:val="28"/>
        </w:rPr>
        <w:t xml:space="preserve"> Г. Г. Швецов, Т. М. </w:t>
      </w:r>
      <w:r w:rsidR="00697817" w:rsidRPr="00F35258">
        <w:rPr>
          <w:rFonts w:ascii="Times New Roman" w:eastAsia="MS Mincho" w:hAnsi="Times New Roman"/>
          <w:sz w:val="28"/>
          <w:szCs w:val="28"/>
        </w:rPr>
        <w:t>Ефимова. ― М. : Просвещение, 20</w:t>
      </w:r>
      <w:r w:rsidR="00656A08">
        <w:rPr>
          <w:rFonts w:ascii="Times New Roman" w:eastAsia="MS Mincho" w:hAnsi="Times New Roman"/>
          <w:sz w:val="28"/>
          <w:szCs w:val="28"/>
        </w:rPr>
        <w:t>20</w:t>
      </w:r>
      <w:r w:rsidR="00697817" w:rsidRPr="00F35258">
        <w:rPr>
          <w:rFonts w:ascii="Times New Roman" w:hAnsi="Times New Roman"/>
          <w:sz w:val="28"/>
          <w:szCs w:val="28"/>
        </w:rPr>
        <w:t xml:space="preserve">), полностью отражающей содержание Примерной программы, с дополнениями, не превышающими требования к уровню подготовки обучающихся. </w:t>
      </w:r>
    </w:p>
    <w:p w14:paraId="344A379C" w14:textId="45C903DA" w:rsidR="00697817" w:rsidRDefault="00697817" w:rsidP="006978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документы, на основании которых разработана рабочая программа:</w:t>
      </w:r>
    </w:p>
    <w:p w14:paraId="4BA5930B" w14:textId="2A06E676" w:rsidR="00F35258" w:rsidRDefault="00F35258" w:rsidP="006978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FE779C" w14:textId="77777777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«Об образовании в Российской Федерации» от 29.12.2012 №273-ФЗ (ред. от 04.08.2023) с изм. и доп., вступил в силу с 01.09.2023)</w:t>
      </w:r>
    </w:p>
    <w:p w14:paraId="153F7058" w14:textId="77777777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</w:r>
    </w:p>
    <w:p w14:paraId="3DC59D30" w14:textId="77777777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</w:r>
    </w:p>
    <w:p w14:paraId="612BFD46" w14:textId="77777777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14:paraId="6FA0412A" w14:textId="77777777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14:paraId="71F0E72F" w14:textId="0FF8E520" w:rsidR="00F35258" w:rsidRPr="00F35258" w:rsidRDefault="00F35258" w:rsidP="00F3525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</w:t>
      </w:r>
      <w:r w:rsidR="00656A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МАОУ «ЛИТ» г. Хабаровска на 2024/2025</w:t>
      </w:r>
      <w:r w:rsidRPr="00F35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14:paraId="4519CB73" w14:textId="752B6509" w:rsidR="008D51A4" w:rsidRPr="00753776" w:rsidRDefault="00697817" w:rsidP="00F35258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Программа: </w:t>
      </w:r>
      <w:r w:rsidR="008D51A4"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Программа</w:t>
      </w:r>
      <w:r w:rsidR="008D51A4" w:rsidRPr="007537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биологии для общеобразовательных школ (сборник</w:t>
      </w:r>
      <w:r w:rsidR="008D51A4" w:rsidRPr="0075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1A4" w:rsidRPr="00753776">
        <w:rPr>
          <w:rFonts w:ascii="Times New Roman" w:eastAsia="MS Mincho" w:hAnsi="Times New Roman" w:cs="Times New Roman"/>
          <w:sz w:val="28"/>
          <w:szCs w:val="28"/>
          <w:lang w:eastAsia="ru-RU"/>
        </w:rPr>
        <w:t>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Пасечник, Г. Г. Швецов, Т. М. Ефимова. ― М. : Просвещение, 20</w:t>
      </w:r>
      <w:r w:rsidR="00656A08">
        <w:rPr>
          <w:rFonts w:ascii="Times New Roman" w:eastAsia="MS Mincho" w:hAnsi="Times New Roman" w:cs="Times New Roman"/>
          <w:sz w:val="28"/>
          <w:szCs w:val="28"/>
          <w:lang w:eastAsia="ru-RU"/>
        </w:rPr>
        <w:t>20</w:t>
      </w:r>
      <w:r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099EDD16" w14:textId="7F8BE691" w:rsidR="00697817" w:rsidRPr="00753776" w:rsidRDefault="00697817" w:rsidP="00F35258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Учебник: Биология. Общая биология. 10-11 кл.: учебник для общеобразовательных учреждений / А.А.Каменский, </w:t>
      </w:r>
      <w:r w:rsidR="008D51A4" w:rsidRPr="007537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В.В.Пасечник, </w:t>
      </w:r>
      <w:r w:rsidR="004A4E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D51A4" w:rsidRPr="007537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А.М.Рубцов</w:t>
      </w:r>
      <w:r w:rsidR="008D51A4"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  - М., Просвещение. 20</w:t>
      </w:r>
      <w:r w:rsidR="00656A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</w:t>
      </w:r>
      <w:bookmarkStart w:id="0" w:name="_GoBack"/>
      <w:bookmarkEnd w:id="0"/>
      <w:r w:rsidRPr="007537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</w:t>
      </w:r>
    </w:p>
    <w:p w14:paraId="2E945475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78E094" w14:textId="77777777" w:rsidR="00EF3A19" w:rsidRPr="00753776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C3999" w14:textId="77777777" w:rsidR="00EF3A19" w:rsidRPr="00753776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4A8664" w14:textId="77777777" w:rsidR="00EF3A19" w:rsidRPr="00753776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25BB6" w14:textId="77777777" w:rsidR="00EF3A19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4FD21" w14:textId="77777777" w:rsidR="00241FEA" w:rsidRPr="0074624F" w:rsidRDefault="00241FEA" w:rsidP="00317F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FCBAC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Предлагаемая рабочая программа реализуется при использовании учебников «Биология. 10 класс» и «Биология. 11 класс» под редакцией профессора В. В. Пасечника. Программа составлена в соответствии с требованиями к р</w:t>
      </w: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езультатам среднего общего образования, утвержденными Федеральным государственным образовательным стандартом среднего </w:t>
      </w:r>
    </w:p>
    <w:p w14:paraId="4FB57BF2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образования. </w:t>
      </w:r>
    </w:p>
    <w:p w14:paraId="0060D36D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Программа разработана с учётом актуальных задач обучения, воспитания и развития обучающихся. Программа учитывает условия, необходимые для развития личностных и познавательных качеств обучающихся. </w:t>
      </w:r>
    </w:p>
    <w:p w14:paraId="1D9BAE47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включает обязательную часть учебного курса, изложенную в «Примерной основной образовательной программе по биологии на уровне среднего общего образования» и рассчитана на</w:t>
      </w:r>
      <w:r w:rsid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 В программе содержится примерный перечень лабораторных и практических работ, не все из которых обязательны для выполнения. Учитель может выбрать из них те, для проведения которых есть соответствующие условия в школе. </w:t>
      </w:r>
    </w:p>
    <w:p w14:paraId="78799DAD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Освоение программы по биологии обеспечивает овладение основами учебно-исследовательской деятельности, научными методами решения различных теоретических и практических задач. </w:t>
      </w:r>
    </w:p>
    <w:p w14:paraId="6CA2F3CD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биологии на базовом уровне ориентировано на обеспечение общеобразовательной и общекультурной подготовки выпускников. </w:t>
      </w:r>
    </w:p>
    <w:p w14:paraId="426FE659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базовом уровне изучение предмета «Биология», в части формирования у обучающихся научного мировоззрения, освоения общенаучных методов, освоения практического применения научных знаний, основано на межпредметных связях с предметами областей естественных, </w:t>
      </w:r>
    </w:p>
    <w:p w14:paraId="59E4CD4E" w14:textId="77777777" w:rsidR="00241FEA" w:rsidRPr="00753776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математических и гуманитарных наук. </w:t>
      </w:r>
    </w:p>
    <w:p w14:paraId="39A51588" w14:textId="77777777" w:rsidR="004A4E02" w:rsidRDefault="004A4E02" w:rsidP="004A4E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37E757" w14:textId="77777777" w:rsidR="00753776" w:rsidRDefault="00753776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B29B6B" w14:textId="77777777" w:rsid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14:paraId="43013528" w14:textId="77777777" w:rsidR="00241FEA" w:rsidRP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611ED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естественно-научного образования биология как учебный предмет занимает важное место в формировании: научной картины мира; функциональной грамотности, необходимой для повседневной жизни; навыков здорового и безопасного для человека и окружающей среды образа жизни; экологического сознания; ценностного отношения к живой природе и человеку; собственной позиции по отношению к биологической информации, получаемой из разных источников. Изучение биологии создает условия для формирования у обучающихся интеллектуальных, гражданских, коммуникационных и информационных компетенций. </w:t>
      </w:r>
    </w:p>
    <w:p w14:paraId="48E8F9BE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Изучение курса «Биология» в старшей школе направленно на решение следующих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14:paraId="2CC1CD7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системы биологических знаний как компонента естественно-научной картины мира;  </w:t>
      </w:r>
    </w:p>
    <w:p w14:paraId="21F4D14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развитие личности обучающихся, их интеллектуальное и нравственное совершенствование, формирование у них гуманистических отношений и экологически целесообразного поведения в быту и трудовой деятельности; </w:t>
      </w:r>
    </w:p>
    <w:p w14:paraId="480CA831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выработку понимания общественной потребности в развитии биологии, а также формирование отношения к биологии как возможной области будущей практической деятельности. </w:t>
      </w:r>
    </w:p>
    <w:p w14:paraId="289D4A2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Цели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биологического образования в старшей школе формулируются на нескольких уровнях: глобальном, метапредметном, личностном и предметном, на уровне требований к результатам освоения содержания предметных программ. </w:t>
      </w:r>
    </w:p>
    <w:p w14:paraId="35317DC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Глобальные цели биологического образования являются общими для основной и старшей школы и определяются социальными требованиями, в том числе изменением социальной ситуации развития ― ростом информационных перегрузок, изменением характера и способов общения и социальных взаимодействий (объёмы и способы получения информации порождают ряд особенностей развития современных подростков). Наиболее продуктивными для решения задач развития подростка являются социоморальная и интеллектуальная взрослость. </w:t>
      </w:r>
    </w:p>
    <w:p w14:paraId="46B3E29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Помимо этого, глобальные цели формулируются с учётом рассмотрения биологического образования как компонента системы образования в целом, поэтому они являются наиболее общими и социально значимыми. </w:t>
      </w:r>
    </w:p>
    <w:p w14:paraId="7E08686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 учётом вышеназванных подходов глобальными целями биологического </w:t>
      </w:r>
    </w:p>
    <w:p w14:paraId="239A6EC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являются: </w:t>
      </w:r>
    </w:p>
    <w:p w14:paraId="7698415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социализация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как вхождение в мир культуры и социальных отношений, обеспечивающее включение учащихся в ту или иную группу либо общность ― носителя её норм, ценностей, ориентаций, осваиваемых в процессе знакомства с миром живой природы; </w:t>
      </w:r>
    </w:p>
    <w:p w14:paraId="4A0EEB1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приобщение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познавательной культуре как системе познавательных (научных) ценностей, накопленных обществом в сфере биологической науки. </w:t>
      </w:r>
    </w:p>
    <w:p w14:paraId="395E88F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этого, биологическое образование на старшей ступени призвано обеспечить: </w:t>
      </w:r>
    </w:p>
    <w:p w14:paraId="7AB9F007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ориентацию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этических норм и ценностей относительно методов, результатов и достижений современной биологической науки; </w:t>
      </w:r>
    </w:p>
    <w:p w14:paraId="4A3A3D7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развитие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познавательных качеств личности, в том числе познавательных интересов к изучению общих биологических закономерностей и самому процессу научного познания; </w:t>
      </w:r>
    </w:p>
    <w:p w14:paraId="3755FBD7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овладение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учебно-познавательными и ценностно-смысловыми компетентностями для формирования познавательной и нравственной культуры, научного мировоззрения, а также методологией биологического эксперимента и элементарными методами биологических исследований; </w:t>
      </w:r>
    </w:p>
    <w:p w14:paraId="78AB449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формирование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экологического сознания, ценностного отношения к живой природе и человеку. </w:t>
      </w:r>
    </w:p>
    <w:p w14:paraId="5D742F3F" w14:textId="77777777" w:rsidR="00C63006" w:rsidRPr="009E31A4" w:rsidRDefault="00C63006" w:rsidP="00C63006">
      <w:pPr>
        <w:tabs>
          <w:tab w:val="left" w:pos="4755"/>
          <w:tab w:val="center" w:pos="75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D457999" w14:textId="77777777" w:rsidR="00C63006" w:rsidRPr="009E31A4" w:rsidRDefault="009E31A4" w:rsidP="009E31A4">
      <w:pPr>
        <w:tabs>
          <w:tab w:val="left" w:pos="108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7D56CA21" w14:textId="77777777" w:rsidR="00C63006" w:rsidRPr="009E31A4" w:rsidRDefault="00C63006" w:rsidP="00C63006">
      <w:pPr>
        <w:tabs>
          <w:tab w:val="left" w:pos="4755"/>
          <w:tab w:val="center" w:pos="75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95553E" w14:textId="77777777" w:rsidR="009E31A4" w:rsidRDefault="00C63006" w:rsidP="00C63006">
      <w:pPr>
        <w:tabs>
          <w:tab w:val="left" w:pos="4755"/>
          <w:tab w:val="center" w:pos="75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CF3EBBD" w14:textId="77777777" w:rsidR="009E31A4" w:rsidRDefault="009E31A4" w:rsidP="00C63006">
      <w:pPr>
        <w:tabs>
          <w:tab w:val="left" w:pos="4755"/>
          <w:tab w:val="center" w:pos="75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A77EB0" w14:textId="77777777" w:rsidR="00241FEA" w:rsidRPr="009E31A4" w:rsidRDefault="009E31A4" w:rsidP="00C63006">
      <w:pPr>
        <w:tabs>
          <w:tab w:val="left" w:pos="4755"/>
          <w:tab w:val="center" w:pos="75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КУРСА БИОЛОГИИ В УЧЕБНОМ ПЛАНЕ</w:t>
      </w:r>
    </w:p>
    <w:p w14:paraId="68B3F549" w14:textId="77777777" w:rsidR="0097310D" w:rsidRPr="009E31A4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D5D912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часов, отводимое на изучение биологии в старшей школе, зависит от учебного плана утвержденного образовательной организацией. Данная рабочая программа рассчитана на проведение 1 часа классных занятий в неделю при изучении предмета в течение двух лет (10 и 11 классы). Общее число учебных часов </w:t>
      </w:r>
      <w:r w:rsidR="00753776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 года обучения составляет 68 ч, из них 34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3776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 (1 ч в неделю) в 10 классе, 34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 (1 ч в неделю) в 11 классе. </w:t>
      </w:r>
    </w:p>
    <w:p w14:paraId="58F5626D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Курсу биологии на ступени среднего общего образования предшествует курс биологии, включающий элементарные сведения об основных биологических объектах. Содержание курса биологии в основной школе, служит основой для изучения общих биологических закономерностей, теорий, законов, гипотез в старшей школе, где особое значение приобретают </w:t>
      </w:r>
    </w:p>
    <w:p w14:paraId="58CDD61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мировоззренческие, теоретические понятия. </w:t>
      </w:r>
    </w:p>
    <w:p w14:paraId="6B9B6980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содержание курса биологии в старшей школе, более полно раскрывает общие биологические закономерности, проявляющиеся на р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азных уровнях организации живой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природы. </w:t>
      </w:r>
    </w:p>
    <w:p w14:paraId="442B4D5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29D34" w14:textId="77777777" w:rsidR="00241FEA" w:rsidRPr="009E31A4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ОСВОЕНИЯ КУРСА БИОЛОГИИ</w:t>
      </w:r>
    </w:p>
    <w:p w14:paraId="3295C03D" w14:textId="77777777" w:rsidR="0097310D" w:rsidRPr="009E31A4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FCB0AA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="00241FEA"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личностных результатов</w:t>
      </w:r>
      <w:r w:rsid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Критическое мышление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14:paraId="3A122EB1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14:paraId="66961A5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14:paraId="277D2D8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сформированности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14:paraId="0847AD0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Метапредметными результатами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выпускниками старшей школы базового курса биологии являются</w:t>
      </w:r>
      <w:r w:rsid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1A4" w:rsidRPr="009E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критическое мышление</w:t>
      </w:r>
      <w:r w:rsidRPr="009E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 </w:t>
      </w:r>
    </w:p>
    <w:p w14:paraId="40C555A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</w:p>
    <w:p w14:paraId="6D73FAC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14:paraId="1567871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14:paraId="3FB67A9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14:paraId="5688ADCB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Предметными результатами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освоения выпускниками старшей школы курса биологии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базового уровня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 </w:t>
      </w:r>
    </w:p>
    <w:p w14:paraId="54802986" w14:textId="77777777" w:rsidR="00241FEA" w:rsidRPr="009E31A4" w:rsidRDefault="00241FEA" w:rsidP="00C63006">
      <w:pPr>
        <w:tabs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 познавательной (интеллектуальной) сфер</w:t>
      </w:r>
      <w:r w:rsidR="00C63006"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="00C63006" w:rsidRPr="009E31A4">
        <w:rPr>
          <w:rFonts w:ascii="Times New Roman" w:hAnsi="Times New Roman" w:cs="Times New Roman"/>
          <w:b/>
          <w:sz w:val="28"/>
          <w:szCs w:val="28"/>
        </w:rPr>
        <w:t xml:space="preserve"> Естественнонаучная грамотность</w:t>
      </w:r>
      <w:r w:rsidR="00C63006"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14:paraId="53C5DF4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14:paraId="6913B2A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</w:p>
    <w:p w14:paraId="33BAC22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энергии в экосистемах и биосфере); </w:t>
      </w:r>
    </w:p>
    <w:p w14:paraId="1EB6750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естественно-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14:paraId="58B4963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14:paraId="22F37B7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умение пользоваться биологической терминологией и символикой; </w:t>
      </w:r>
    </w:p>
    <w:p w14:paraId="71D3987B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14:paraId="5D8D9F3E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описание особей видов по морфологическому критерию; </w:t>
      </w:r>
    </w:p>
    <w:p w14:paraId="1D22F16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14:paraId="6093DB2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сравнение биологических объектов (химический состав тел живой и неживой природы, зародыш человека и других млекопитающих, природные экосистемы и агроэкосистемы своей местности), процессов (естественный и искусстве</w:t>
      </w:r>
      <w:r w:rsidR="0097310D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отборы, половое и бесполое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размножения) и формулировка выводов на основе сравнения. </w:t>
      </w:r>
    </w:p>
    <w:p w14:paraId="234A4B3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 ценностно-ориентационной сфере</w:t>
      </w:r>
      <w:r w:rsid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глобальные компетентности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14:paraId="7435639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14:paraId="3F3A581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14:paraId="3C5177A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 сфере трудовой деятельност</w:t>
      </w:r>
      <w:r w:rsidR="009E31A4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и </w:t>
      </w:r>
      <w:r w:rsidR="009E31A4" w:rsidRPr="009E31A4">
        <w:rPr>
          <w:rFonts w:ascii="Times New Roman" w:eastAsia="SimSun" w:hAnsi="Times New Roman" w:cs="Mangal"/>
          <w:b/>
          <w:i/>
          <w:kern w:val="1"/>
          <w:sz w:val="28"/>
          <w:szCs w:val="28"/>
          <w:lang w:eastAsia="hi-IN" w:bidi="hi-IN"/>
        </w:rPr>
        <w:t xml:space="preserve">Естественнонаучная </w:t>
      </w:r>
      <w:r w:rsidR="009E31A4">
        <w:rPr>
          <w:rFonts w:ascii="Times New Roman" w:eastAsia="SimSun" w:hAnsi="Times New Roman" w:cs="Mangal"/>
          <w:b/>
          <w:i/>
          <w:kern w:val="1"/>
          <w:sz w:val="28"/>
          <w:szCs w:val="28"/>
          <w:lang w:eastAsia="hi-IN" w:bidi="hi-IN"/>
        </w:rPr>
        <w:t>грамотность</w:t>
      </w:r>
      <w:r w:rsid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14:paraId="1C67A4E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 сфере физической деятельности</w:t>
      </w:r>
      <w:r w:rsidR="009E31A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критическое мышление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14:paraId="4F2DC89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765707" w14:textId="77777777" w:rsidR="00241FEA" w:rsidRPr="009E31A4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БИОЛОГИИ</w:t>
      </w:r>
    </w:p>
    <w:p w14:paraId="18F5642A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Биология как комплекс наук о живой природе </w:t>
      </w:r>
    </w:p>
    <w:p w14:paraId="191050B7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Современные направления в биологии.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14:paraId="21F52B7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Структурные и функциональные основы жизни </w:t>
      </w:r>
    </w:p>
    <w:p w14:paraId="5591236F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Другие органические вещества клетки. Нанотехнологии в биологии. </w:t>
      </w:r>
    </w:p>
    <w:p w14:paraId="3C0943CC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Цитология, методы цитологии. Роль клеточной теории в становлении современной естественно-научной картины мира. Клетки прокариот и эукариот. Основные части и органоиды клетки, их функции. </w:t>
      </w:r>
    </w:p>
    <w:p w14:paraId="4A7AC738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Вирусы ― неклеточная форма жизни, меры профилактики вирусных заболеваний. </w:t>
      </w:r>
    </w:p>
    <w:p w14:paraId="63398E93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еномика. Влияние наркогенных веществ на процессы в клетке. </w:t>
      </w:r>
    </w:p>
    <w:p w14:paraId="321F9870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Клеточный цикл: интерфаза и делен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ие. Митоз и мейоз, их значение.</w:t>
      </w:r>
      <w:r w:rsidRPr="009E3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Соматические и половые клетки. </w:t>
      </w:r>
    </w:p>
    <w:p w14:paraId="0127BDE8" w14:textId="77777777" w:rsidR="00621359" w:rsidRPr="009E31A4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AD301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Организм </w:t>
      </w:r>
    </w:p>
    <w:p w14:paraId="4B1BC9A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 ― единое целое. </w:t>
      </w:r>
    </w:p>
    <w:p w14:paraId="0413566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Жизнедеятельность организма. Регуляция функций организма, гомеостаз. </w:t>
      </w:r>
    </w:p>
    <w:p w14:paraId="74E634E8" w14:textId="77777777" w:rsidR="00241FEA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Размножение организмов (бесполое и половое). 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Способы размножения у растений и животных.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 w:rsidR="002840E2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изненные циклы разных групп организмов. </w:t>
      </w:r>
    </w:p>
    <w:p w14:paraId="3E88AEC7" w14:textId="77777777" w:rsidR="002840E2" w:rsidRPr="009E31A4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14:paraId="1CA5E3EF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14:paraId="232600EC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14:paraId="03FE20F3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41FEA"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иобезопасность. </w:t>
      </w:r>
    </w:p>
    <w:p w14:paraId="4742BB21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 эволюции </w:t>
      </w:r>
    </w:p>
    <w:p w14:paraId="6611CB4F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14:paraId="53B18C3C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Многообразие организмов как результат эволюции. Принципы классификации, систематика. </w:t>
      </w:r>
    </w:p>
    <w:p w14:paraId="5D5DC14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жизни на Земле </w:t>
      </w:r>
    </w:p>
    <w:p w14:paraId="70CC6E59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14:paraId="6DB236F4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14:paraId="68F31AC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Организмы и окружающая среда </w:t>
      </w:r>
    </w:p>
    <w:p w14:paraId="515688E0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 организмов к действию экологических факторов. </w:t>
      </w:r>
    </w:p>
    <w:p w14:paraId="7FCDD1A3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14:paraId="15F0595F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биосферы. Закономерности существования биосферы. </w:t>
      </w:r>
    </w:p>
    <w:p w14:paraId="40A14E6E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Круговороты веществ в биосфере. </w:t>
      </w:r>
    </w:p>
    <w:p w14:paraId="074A9F4A" w14:textId="77777777" w:rsidR="00241FEA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41FEA"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Глобальные антропогенные изменения в биосфере. Проблемы устойчивого развития. </w:t>
      </w:r>
    </w:p>
    <w:p w14:paraId="54CD9EBE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Перспективы развития биологических наук. </w:t>
      </w:r>
    </w:p>
    <w:p w14:paraId="6F4FB616" w14:textId="77777777" w:rsidR="002840E2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096CBE" w14:textId="77777777" w:rsidR="002840E2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9D8D83" w14:textId="77777777" w:rsidR="002840E2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4AC84A" w14:textId="77777777" w:rsidR="002840E2" w:rsidRPr="009E31A4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F26F5C" w14:textId="77777777" w:rsidR="00241FEA" w:rsidRPr="009E31A4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Примерный перечень лабораторных и практических работ (на выбор</w:t>
      </w:r>
      <w:r w:rsidR="002840E2" w:rsidRPr="009E3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учителя): </w:t>
      </w:r>
    </w:p>
    <w:p w14:paraId="45A70A4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Использование различных методов при изучении биологических объектов. </w:t>
      </w:r>
    </w:p>
    <w:p w14:paraId="3441B77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Техника микроскопирования. </w:t>
      </w:r>
    </w:p>
    <w:p w14:paraId="5828CF4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Изучение клеток растений и животных под микроскопом на готовых микропрепаратах и их описание. </w:t>
      </w:r>
    </w:p>
    <w:p w14:paraId="30A5090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Приготовление, рассматривание и описание микропрепаратов клеток растений. </w:t>
      </w:r>
    </w:p>
    <w:p w14:paraId="4658EFEB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Сравнение строения клеток растений, животных, грибов и бактерий. </w:t>
      </w:r>
    </w:p>
    <w:p w14:paraId="5CF8ED0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Изучение движения цитоплазмы. </w:t>
      </w:r>
    </w:p>
    <w:p w14:paraId="54AAEE07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Изучение плазмолиза и деплазмолиза в клетках кожицы лука. </w:t>
      </w:r>
    </w:p>
    <w:p w14:paraId="3C7A685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Изучение ферментативного расщепления пероксида водорода в растительных и животных клетках. </w:t>
      </w:r>
    </w:p>
    <w:p w14:paraId="3F02D89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Обнаружение белков, углеводов, липидов с помощью качественных реакций. </w:t>
      </w:r>
    </w:p>
    <w:p w14:paraId="6B3B9E5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Выделение ДНК. </w:t>
      </w:r>
    </w:p>
    <w:p w14:paraId="6935B9F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Изучение каталитической активности ферментов (на примере амилазы или каталазы). </w:t>
      </w:r>
    </w:p>
    <w:p w14:paraId="4D2BC3B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Наблюдение митоза в клетках кончика корешка лука на готовых микропрепаратах. </w:t>
      </w:r>
    </w:p>
    <w:p w14:paraId="230144C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Изучение хромосом на готовых микропрепаратах. </w:t>
      </w:r>
    </w:p>
    <w:p w14:paraId="02B7C68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Изучение стадий мейоза на готовых микропрепаратах. </w:t>
      </w:r>
    </w:p>
    <w:p w14:paraId="5F48132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Изучение строения половых клеток на готовых микропрепаратах. </w:t>
      </w:r>
    </w:p>
    <w:p w14:paraId="6B132DB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Решение элементарных задач по молекулярной биологии. </w:t>
      </w:r>
    </w:p>
    <w:p w14:paraId="59CD839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Выявление признаков сходства зародышей человека и других позвоночных животных как доказательство их родства. </w:t>
      </w:r>
    </w:p>
    <w:p w14:paraId="3C3E4E6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Составление элементарных схем скрещивания. </w:t>
      </w:r>
    </w:p>
    <w:p w14:paraId="3D52029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Решение генетических задач. </w:t>
      </w:r>
    </w:p>
    <w:p w14:paraId="0E39E71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Изучение результатов моногибридного и дигибридного скрещивания у дрозофилы. </w:t>
      </w:r>
    </w:p>
    <w:p w14:paraId="5E626851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Составление и анализ родословных человека. </w:t>
      </w:r>
    </w:p>
    <w:p w14:paraId="0048CFE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Изучение изменчивости, построение вариационного ряда и вариационной кривой. </w:t>
      </w:r>
    </w:p>
    <w:p w14:paraId="045CC10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Описание фенотипа. </w:t>
      </w:r>
    </w:p>
    <w:p w14:paraId="75655FB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Сравнение видов по морфологическому критерию. </w:t>
      </w:r>
    </w:p>
    <w:p w14:paraId="4D16C11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Описание приспособленности организма и её относительного характера. </w:t>
      </w:r>
    </w:p>
    <w:p w14:paraId="7CFA8AE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Выявление приспособлений организмов к влиянию различных экологических факторов. </w:t>
      </w:r>
    </w:p>
    <w:p w14:paraId="32AFFAA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Сравнение анатомического строения растений разных мест обитания. </w:t>
      </w:r>
    </w:p>
    <w:p w14:paraId="242F31E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Методы измерения факторов среды обитания. </w:t>
      </w:r>
    </w:p>
    <w:p w14:paraId="419B54D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Изучение экологических адаптаций человека. </w:t>
      </w:r>
    </w:p>
    <w:p w14:paraId="7F11E29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Составление пищевых цепей. </w:t>
      </w:r>
    </w:p>
    <w:p w14:paraId="6C2DAC31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Изучение и описание экосистем своей местности. </w:t>
      </w:r>
    </w:p>
    <w:p w14:paraId="2F33B3A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Моделирование структур и процессов, происходящих в экосистемах. </w:t>
      </w:r>
    </w:p>
    <w:p w14:paraId="6D7F33FA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Оценка антропогенных изменений в природе. </w:t>
      </w:r>
    </w:p>
    <w:p w14:paraId="43F9EDC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33A10" w14:textId="77777777" w:rsidR="00621359" w:rsidRPr="009E31A4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776B0D" w14:textId="77777777" w:rsidR="00621359" w:rsidRPr="009E31A4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52B980" w14:textId="77777777" w:rsidR="00405282" w:rsidRDefault="00405282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A32D01" w14:textId="77777777" w:rsidR="009E31A4" w:rsidRPr="009E31A4" w:rsidRDefault="009E31A4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026079" w14:textId="77777777" w:rsidR="00241FEA" w:rsidRPr="009E31A4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ИЗУЧЕНИЯ</w:t>
      </w:r>
      <w:r w:rsidR="002840E2" w:rsidRPr="009E3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БИОЛОГИИ </w:t>
      </w:r>
    </w:p>
    <w:p w14:paraId="593BC50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14:paraId="65021A1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14:paraId="1CAFFD4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14:paraId="2694A8F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14:paraId="3022141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14:paraId="2668CD4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14:paraId="1D991037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14:paraId="140FD08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14:paraId="3DBF3D2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14:paraId="6C9AF6C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14:paraId="0FF963A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14:paraId="6D706B7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объяснять многообразие организмов, применяя эволюционную теорию; </w:t>
      </w:r>
    </w:p>
    <w:p w14:paraId="0CD7626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объяснять причины наследственных заболеваний; </w:t>
      </w:r>
    </w:p>
    <w:p w14:paraId="3DE6459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14:paraId="46093CC0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14:paraId="6B6C6BBD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составлять схемы переноса веществ и энергии в экосистеме (цепи питания); </w:t>
      </w:r>
    </w:p>
    <w:p w14:paraId="396E114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14:paraId="4E995537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оценивать достоверность биологической информации, полученной из разных источников; </w:t>
      </w:r>
    </w:p>
    <w:p w14:paraId="6B66EDF4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14:paraId="66C394B6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14:paraId="782CF9AF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14:paraId="70739A2B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 базовом уровне получит возможность научиться</w:t>
      </w:r>
      <w:r w:rsidR="00C63006"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глобально мыслить</w:t>
      </w:r>
      <w:r w:rsidRPr="009E3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14:paraId="1DEE5D88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5C86F243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4008D599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сравнивать способы деления клетки (митоз и мейоз)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2DF71F95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решать задачи на построение фрагмента второй цепи ДНК по предложенному фрагменту первой, иРНК (мРНК) по участку ДНК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7C83582A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55DA369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2F6C6DDC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6DBF5D32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E31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14:paraId="616743EB" w14:textId="77777777" w:rsidR="00241FEA" w:rsidRPr="009E31A4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A578D8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19D494" w14:textId="77777777" w:rsidR="00621359" w:rsidRPr="00621359" w:rsidRDefault="00621359" w:rsidP="0062135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10 класс</w:t>
      </w:r>
    </w:p>
    <w:tbl>
      <w:tblPr>
        <w:tblW w:w="6096" w:type="dxa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127"/>
      </w:tblGrid>
      <w:tr w:rsidR="00621359" w:rsidRPr="00621359" w14:paraId="4686E0DA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D10FF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201AB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21359" w:rsidRPr="00621359" w14:paraId="6521630F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CDC0B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26B76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21359" w:rsidRPr="00621359" w14:paraId="128D3D91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2472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CF5C5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21359" w:rsidRPr="00621359" w14:paraId="7E5BAF57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FA397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3AF5F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21359" w:rsidRPr="00621359" w14:paraId="2D963458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2A919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EDBC" w14:textId="77777777" w:rsidR="00621359" w:rsidRPr="00621359" w:rsidRDefault="003E7C6C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+1</w:t>
            </w:r>
            <w:r w:rsid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 резерв</w:t>
            </w:r>
          </w:p>
        </w:tc>
      </w:tr>
    </w:tbl>
    <w:p w14:paraId="7662CEC9" w14:textId="77777777" w:rsidR="00621359" w:rsidRPr="00621359" w:rsidRDefault="00621359" w:rsidP="0062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7A3E569" w14:textId="77777777" w:rsidR="00621359" w:rsidRDefault="00621359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75A4D8AA" w14:textId="77777777" w:rsidR="009E31A4" w:rsidRDefault="009E31A4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018E4B2" w14:textId="77777777" w:rsidR="009E31A4" w:rsidRDefault="009E31A4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60A7314" w14:textId="77777777" w:rsidR="009E31A4" w:rsidRDefault="009E31A4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9EDAE1E" w14:textId="77777777" w:rsidR="009E31A4" w:rsidRPr="00621359" w:rsidRDefault="009E31A4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E3D854B" w14:textId="77777777" w:rsidR="00621359" w:rsidRPr="00621359" w:rsidRDefault="00621359" w:rsidP="0062135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11 класс</w:t>
      </w:r>
    </w:p>
    <w:tbl>
      <w:tblPr>
        <w:tblW w:w="77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2693"/>
      </w:tblGrid>
      <w:tr w:rsidR="00621359" w:rsidRPr="00621359" w14:paraId="771C33BD" w14:textId="77777777" w:rsidTr="00C63BEC">
        <w:trPr>
          <w:trHeight w:val="76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AA0" w14:textId="77777777" w:rsidR="00621359" w:rsidRPr="00621359" w:rsidRDefault="00621359" w:rsidP="0062135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60A0C" w14:textId="77777777" w:rsidR="00621359" w:rsidRPr="00621359" w:rsidRDefault="00621359" w:rsidP="0062135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21359" w:rsidRPr="00621359" w14:paraId="23CCD51D" w14:textId="77777777" w:rsidTr="00C63BEC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E182" w14:textId="77777777" w:rsidR="00621359" w:rsidRPr="00621359" w:rsidRDefault="00621359" w:rsidP="00621359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1.Организменный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F7D8" w14:textId="77777777" w:rsidR="00621359" w:rsidRPr="00621359" w:rsidRDefault="00503A89" w:rsidP="0062135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621359" w:rsidRPr="00621359" w14:paraId="36665999" w14:textId="77777777" w:rsidTr="00C63BEC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837F" w14:textId="77777777" w:rsidR="00621359" w:rsidRPr="00621359" w:rsidRDefault="00621359" w:rsidP="00621359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="00C63B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Популяционно-видовой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455A" w14:textId="77777777" w:rsidR="00621359" w:rsidRPr="00621359" w:rsidRDefault="00C63BEC" w:rsidP="0062135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621359" w:rsidRPr="00621359" w14:paraId="43890390" w14:textId="77777777" w:rsidTr="00C63BEC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1C80" w14:textId="77777777" w:rsidR="00621359" w:rsidRPr="00621359" w:rsidRDefault="00C63BEC" w:rsidP="00621359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3.Экосистемный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CC6" w14:textId="77777777" w:rsidR="00621359" w:rsidRPr="00621359" w:rsidRDefault="00C63BEC" w:rsidP="0062135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621359" w:rsidRPr="00621359" w14:paraId="1598ABD4" w14:textId="77777777" w:rsidTr="00C63BEC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7A0F" w14:textId="77777777" w:rsidR="00621359" w:rsidRPr="00621359" w:rsidRDefault="00C63BEC" w:rsidP="00621359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Биосферный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8DFA" w14:textId="77777777" w:rsidR="00621359" w:rsidRPr="00621359" w:rsidRDefault="003E7C6C" w:rsidP="00503A89">
            <w:pPr>
              <w:spacing w:after="120" w:line="240" w:lineRule="auto"/>
              <w:ind w:left="4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</w:t>
            </w:r>
            <w:r w:rsidR="00503A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C63BEC" w:rsidRPr="00621359" w14:paraId="1E343A41" w14:textId="77777777" w:rsidTr="00C63BEC">
        <w:tc>
          <w:tcPr>
            <w:tcW w:w="5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4AF2C" w14:textId="77777777" w:rsidR="00C63BEC" w:rsidRPr="00621359" w:rsidRDefault="00C63BEC" w:rsidP="00C63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0E594" w14:textId="77777777" w:rsidR="00C63BEC" w:rsidRPr="00621359" w:rsidRDefault="003E7C6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14:paraId="54ABA122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751872B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BB5316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66F645C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69F085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D3CE2A8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3CFED51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D035AA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A76A56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A74C31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A22E3D1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78AB7F8" w14:textId="77777777" w:rsid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B5C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и формы контроля по биологии 10 класс</w:t>
      </w:r>
    </w:p>
    <w:tbl>
      <w:tblPr>
        <w:tblW w:w="15556" w:type="dxa"/>
        <w:tblInd w:w="-39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14"/>
        <w:gridCol w:w="850"/>
        <w:gridCol w:w="851"/>
        <w:gridCol w:w="992"/>
        <w:gridCol w:w="992"/>
        <w:gridCol w:w="709"/>
        <w:gridCol w:w="851"/>
        <w:gridCol w:w="7371"/>
      </w:tblGrid>
      <w:tr w:rsidR="00DB5C84" w:rsidRPr="00DB5C84" w14:paraId="2C609919" w14:textId="77777777" w:rsidTr="005B0C36"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C08646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EC1BD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F432CF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4E222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                                    Количество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08AFB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5C84" w:rsidRPr="00DB5C84" w14:paraId="7AABD770" w14:textId="77777777" w:rsidTr="005B0C36"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E2CB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68A7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DB38EC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четверть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237DF6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A44A78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работ.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C99A10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Практических работ.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12821B2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Экскурсий.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A160E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тесты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0EB94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и практические работы</w:t>
            </w:r>
          </w:p>
          <w:p w14:paraId="14E6F0AD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название)</w:t>
            </w:r>
          </w:p>
        </w:tc>
      </w:tr>
      <w:tr w:rsidR="00DB5C84" w:rsidRPr="00DB5C84" w14:paraId="5ED1454A" w14:textId="77777777" w:rsidTr="005B0C36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74E58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6B0B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6C85B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11D68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11EA29" w14:textId="77777777" w:rsidR="00DB5C84" w:rsidRPr="00DB5C84" w:rsidRDefault="00347DC3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50F66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094FD2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7D79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5E34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E8D7342" w14:textId="77777777" w:rsidR="003E7C6C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="00347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="003E7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«Механизмы саморегуляции».</w:t>
            </w:r>
          </w:p>
          <w:p w14:paraId="438BA1F6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E7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 работа 2.</w:t>
            </w:r>
            <w:r w:rsidR="003E7C6C"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методов при изучении биологических объектов</w:t>
            </w:r>
          </w:p>
        </w:tc>
      </w:tr>
      <w:tr w:rsidR="00DB5C84" w:rsidRPr="00DB5C84" w14:paraId="47836A59" w14:textId="77777777" w:rsidTr="005B0C36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5C0971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2FA8E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</w:rPr>
              <w:t xml:space="preserve">Молекулярный уровень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316DE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1-3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11119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79CCBE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B054A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ABD339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D2FBA9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0D66F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7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«Каталитическая активность ферментов (на примере </w:t>
            </w:r>
          </w:p>
          <w:p w14:paraId="213348FA" w14:textId="77777777" w:rsidR="00DB5C84" w:rsidRPr="00DB5C84" w:rsidRDefault="00DB5C84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амилазы)»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B5C84" w:rsidRPr="00DB5C84" w14:paraId="0F2D623C" w14:textId="77777777" w:rsidTr="005B0C36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93B5C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B10D74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B5C84">
              <w:rPr>
                <w:rFonts w:ascii="Times New Roman" w:eastAsia="Times New Roman" w:hAnsi="Times New Roman" w:cs="Times New Roman"/>
              </w:rPr>
              <w:t>Клеточный уровень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DC82C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3-4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D52031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40DA56" w14:textId="77777777" w:rsidR="00DB5C84" w:rsidRPr="00DB5C84" w:rsidRDefault="00347DC3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04C341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C335F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F9CB54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FA13E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</w:t>
            </w:r>
            <w:r w:rsidR="00347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</w:p>
          <w:p w14:paraId="32DA0721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«Сравнение строения клеток растений, животных грибов и бактерий под микроскопом на готовых микропрепаратах и их описание».</w:t>
            </w:r>
          </w:p>
          <w:p w14:paraId="7150515B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314DFE21" w14:textId="77777777" w:rsidR="00DB5C84" w:rsidRPr="00DB5C84" w:rsidRDefault="00DB5C84" w:rsidP="00347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7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="003E7C6C"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7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3E7C6C"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Наблюдение митоза в клетках кончика корешка лука на готовых микропрепаратах</w:t>
            </w:r>
          </w:p>
          <w:p w14:paraId="181B0B63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0908ECF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C37DBB" w14:textId="77777777" w:rsidR="00DB5C84" w:rsidRPr="00DB5C84" w:rsidRDefault="00347DC3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6 </w:t>
            </w:r>
            <w:r w:rsid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5C84"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«Наблюдение движения цитоплазмы на примере листа элодеи». </w:t>
            </w:r>
          </w:p>
          <w:p w14:paraId="7ABB434D" w14:textId="77777777" w:rsidR="00DB5C84" w:rsidRPr="00DB5C84" w:rsidRDefault="00DB5C84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D11CF0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F40AC6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F22589C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элементарных задач по молекулярной биологии. </w:t>
            </w:r>
          </w:p>
          <w:p w14:paraId="43AE422C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5C84" w:rsidRPr="00DB5C84" w14:paraId="77859CCB" w14:textId="77777777" w:rsidTr="005B0C36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1E5FE0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510A8A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за год.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0E14C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63F8BBB" w14:textId="77777777" w:rsidR="00DB5C84" w:rsidRPr="00DB5C84" w:rsidRDefault="003E7C6C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E04751" w14:textId="77777777" w:rsidR="00DB5C84" w:rsidRPr="00DB5C84" w:rsidRDefault="00347DC3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1CEC15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99ACA2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8095E0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026FBF" w14:textId="77777777" w:rsidR="00DB5C84" w:rsidRPr="00DB5C84" w:rsidRDefault="00DB5C84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BDD109B" w14:textId="77777777" w:rsidR="00DB5C84" w:rsidRPr="00C63BEC" w:rsidRDefault="00DB5C84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AD2E3B3" w14:textId="77777777" w:rsidR="00527B9C" w:rsidRDefault="00527B9C" w:rsidP="00527B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7761841" w14:textId="77777777" w:rsidR="00527B9C" w:rsidRDefault="00527B9C" w:rsidP="00527B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B5C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формы контроля по биологии 11</w:t>
      </w:r>
      <w:r w:rsidRPr="00DB5C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класс</w:t>
      </w:r>
    </w:p>
    <w:tbl>
      <w:tblPr>
        <w:tblW w:w="15556" w:type="dxa"/>
        <w:tblInd w:w="-39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14"/>
        <w:gridCol w:w="850"/>
        <w:gridCol w:w="851"/>
        <w:gridCol w:w="992"/>
        <w:gridCol w:w="992"/>
        <w:gridCol w:w="709"/>
        <w:gridCol w:w="851"/>
        <w:gridCol w:w="7371"/>
      </w:tblGrid>
      <w:tr w:rsidR="00527B9C" w:rsidRPr="00DB5C84" w14:paraId="784690FB" w14:textId="77777777" w:rsidTr="00AB7B61"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8D415E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117F2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46CF83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9382C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                                    Количество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BAF08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B9C" w:rsidRPr="00DB5C84" w14:paraId="749B629A" w14:textId="77777777" w:rsidTr="00AB7B61"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4ED89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98073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11BA41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четверть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2340D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7AF089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работ.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6AAAB6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Практических работ.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23D42B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Экскурсий.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F5D7A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тесты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01BB82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и практические работы</w:t>
            </w:r>
          </w:p>
          <w:p w14:paraId="5A8327D1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название)</w:t>
            </w:r>
          </w:p>
        </w:tc>
      </w:tr>
      <w:tr w:rsidR="00527B9C" w:rsidRPr="00DB5C84" w14:paraId="63DC9D9C" w14:textId="77777777" w:rsidTr="00AB7B61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229A72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BBB7E" w14:textId="77777777" w:rsidR="00527B9C" w:rsidRPr="00DB5C84" w:rsidRDefault="00527B9C" w:rsidP="00527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Организменный уровень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48D77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D3ED05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3883AD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2059CB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4218155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6B89C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9053F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7F1A33C" w14:textId="77777777" w:rsidR="00527B9C" w:rsidRPr="00241FEA" w:rsidRDefault="00527B9C" w:rsidP="00527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Составление элементарных схем скрещивания. </w:t>
            </w:r>
          </w:p>
          <w:p w14:paraId="0C102EB5" w14:textId="77777777" w:rsidR="00527B9C" w:rsidRPr="00DB5C84" w:rsidRDefault="00527B9C" w:rsidP="00527B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 работа 2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генетических задач. </w:t>
            </w:r>
          </w:p>
        </w:tc>
      </w:tr>
      <w:tr w:rsidR="00527B9C" w:rsidRPr="00DB5C84" w14:paraId="24BD2F12" w14:textId="77777777" w:rsidTr="00AB7B61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974AEE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25D75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Популяционно-видовой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 уровень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6838E7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5BE93C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0F6B4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9268E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CEC95E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10137D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C84AF2" w14:textId="77777777" w:rsidR="00527B9C" w:rsidRPr="00DB5C84" w:rsidRDefault="00527B9C" w:rsidP="00527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</w:p>
          <w:p w14:paraId="45F00A05" w14:textId="77777777" w:rsidR="00527B9C" w:rsidRPr="00DB5C84" w:rsidRDefault="00527B9C" w:rsidP="00AB7B6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27B9C" w:rsidRPr="00DB5C84" w14:paraId="3833922D" w14:textId="77777777" w:rsidTr="00AB7B61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C3836F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14:paraId="4F95EE26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DE03D1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4544DC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96FA742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B7041DB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C9B2ED9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610ED4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Экосистемный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 уровень</w:t>
            </w:r>
          </w:p>
          <w:p w14:paraId="2E82A63F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5308072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0BC9326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D65C457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42A058A" w14:textId="77777777" w:rsidR="00527B9C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2340FF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Биосферный уровень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1438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3-4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07E05D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D373F9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8EEAE7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D68D77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FDD72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33297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</w:p>
          <w:p w14:paraId="23C991B8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14:paraId="06E80635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0E42C1E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32145EB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81FF4C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6  </w:t>
            </w:r>
          </w:p>
          <w:p w14:paraId="602BF3A1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12E4C58" w14:textId="77777777" w:rsidR="00527B9C" w:rsidRPr="00DB5C84" w:rsidRDefault="00527B9C" w:rsidP="00527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</w:tr>
      <w:tr w:rsidR="00527B9C" w:rsidRPr="00DB5C84" w14:paraId="370682A4" w14:textId="77777777" w:rsidTr="00AB7B61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7BA9C2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C2C300B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за год.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C1B85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F88B2C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BFFBFE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7194C7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9654F04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951330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0DDDE6" w14:textId="77777777" w:rsidR="00527B9C" w:rsidRPr="00DB5C84" w:rsidRDefault="00527B9C" w:rsidP="00AB7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0FCEAF5D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72A37D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9ACD74B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CC4E2E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НОРМЫ И КРИТЕРИИ ОЦЕНИВАНИЯ</w:t>
      </w:r>
    </w:p>
    <w:p w14:paraId="16E03752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2B6FAF7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Оценивание устного ответа учащихся</w:t>
      </w:r>
    </w:p>
    <w:p w14:paraId="30C695B8" w14:textId="77777777" w:rsidR="00C63BEC" w:rsidRPr="00DD61A2" w:rsidRDefault="00C63BEC" w:rsidP="00DD6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случае: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Знания, понимания, глубины усвоения обучающимся всего объёма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"4":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всего изученного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представлений, сочетающихся с элементами научных понятий):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</w:t>
      </w:r>
      <w:r w:rsid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правил культуры устной речи. </w:t>
      </w:r>
    </w:p>
    <w:p w14:paraId="4D6A9254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практических (лабораторных)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C7C7C3B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правильно определил цель опыта;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эксперимент осуществляет по плану с учетом техники безопасности и правил работы с материалами и оборудованием.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требования к оценке "5", но: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опыт проводил в условиях, не обеспечивающих достаточной точности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было допущено два-три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одной негрубой ошибки и одного недочета,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эксперимент проведен не полностью;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или в описании наблюдений из опыта допустил неточности, выводы сделал неполные.</w:t>
      </w:r>
    </w:p>
    <w:p w14:paraId="1EB6A380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5FAB2497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опыты, измерения, вычисления, наблюдения производились неправильно;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в ходе работы и в отчете обнаружились в совокупности все недостатки, отмеченные в требованиях к оценке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43A78C72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C3D838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выполнил работу без ошибок и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допустил не более одного недочета.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двух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работы или допустил: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двух 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одной грубой и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двух-трех негрубых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одной негрубой ошибки и трех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или при отсутствии ошибок, но при наличии четырех-пяти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или если правильно выполнил менее половины работы.</w:t>
      </w:r>
    </w:p>
    <w:p w14:paraId="2D4A97EA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выполнения </w:t>
      </w:r>
      <w:r w:rsidR="0074624F"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 работ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биологии:</w:t>
      </w:r>
    </w:p>
    <w:p w14:paraId="21B2AEFF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3514"/>
        <w:gridCol w:w="3515"/>
      </w:tblGrid>
      <w:tr w:rsidR="00C63BEC" w:rsidRPr="00C63BEC" w14:paraId="2AE18C5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EF2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09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минимум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2FE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максимум</w:t>
            </w:r>
          </w:p>
        </w:tc>
      </w:tr>
      <w:tr w:rsidR="00C63BEC" w:rsidRPr="00C63BEC" w14:paraId="05C421F8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496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B12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D71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100 %</w:t>
            </w:r>
          </w:p>
        </w:tc>
      </w:tr>
      <w:tr w:rsidR="00C63BEC" w:rsidRPr="00C63BEC" w14:paraId="54378D35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D95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6C7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541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89 %</w:t>
            </w:r>
          </w:p>
        </w:tc>
      </w:tr>
      <w:tr w:rsidR="00C63BEC" w:rsidRPr="00C63BEC" w14:paraId="07A31A5C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7FD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7A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E2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70 %</w:t>
            </w:r>
          </w:p>
        </w:tc>
      </w:tr>
      <w:tr w:rsidR="00C63BEC" w:rsidRPr="00C63BEC" w14:paraId="0C34913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E143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6C4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55B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50%</w:t>
            </w:r>
          </w:p>
        </w:tc>
      </w:tr>
    </w:tbl>
    <w:p w14:paraId="57B2C57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5c4a8eef2012e1404d6ef6d1e51683b6642918b5"/>
      <w:bookmarkStart w:id="2" w:name="2"/>
      <w:bookmarkEnd w:id="1"/>
      <w:bookmarkEnd w:id="2"/>
    </w:p>
    <w:p w14:paraId="004E36B5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3957460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Оценивание проектной работы по биологии</w:t>
      </w:r>
    </w:p>
    <w:p w14:paraId="279E70AD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Общие требования к проектной работе по биологии.</w:t>
      </w:r>
    </w:p>
    <w:p w14:paraId="045570FF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Представляемый проект должен иметь титульный лист с указанием: фамилии, имени, отчества исполнителя и руководителя (ей) проекта, название проекта, года написания работы, указанием целей и задач проектной работы.</w:t>
      </w:r>
    </w:p>
    <w:p w14:paraId="5CDC9970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проектной работы должно включать такие разделы, как:</w:t>
      </w:r>
    </w:p>
    <w:p w14:paraId="15F73D60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введение, в котором обосновывается актуальность выбранной или рассматриваемой проблемы;</w:t>
      </w:r>
    </w:p>
    <w:p w14:paraId="48FA3DA1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выполнения работы;</w:t>
      </w:r>
    </w:p>
    <w:p w14:paraId="431B1457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используемых методик с ссылками на их авторов (если таковые необходимы для работы или использовались в ней);</w:t>
      </w:r>
    </w:p>
    <w:p w14:paraId="00E8390F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систематизированные, обработанные результаты исследований;</w:t>
      </w:r>
    </w:p>
    <w:p w14:paraId="67E193B1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сделанные после завершения работы над проектом;</w:t>
      </w:r>
    </w:p>
    <w:p w14:paraId="53EBE3B0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использование результатов проекта;</w:t>
      </w:r>
    </w:p>
    <w:p w14:paraId="1B8ABBF2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значимость проекта;</w:t>
      </w:r>
    </w:p>
    <w:p w14:paraId="3458E0B2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фотографии, схемы, чертежи, гербарии, таблицы со статистическими данными и т.д.</w:t>
      </w:r>
    </w:p>
    <w:p w14:paraId="50B0E5D4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проектов по биологии:</w:t>
      </w:r>
    </w:p>
    <w:p w14:paraId="2D6DD5B3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четкость поставленной цели и задач;</w:t>
      </w:r>
    </w:p>
    <w:p w14:paraId="69AC0C24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актуальность и объем использованной литературы;</w:t>
      </w:r>
    </w:p>
    <w:p w14:paraId="085AB24C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выбранных методик для проведения исследований;</w:t>
      </w:r>
    </w:p>
    <w:p w14:paraId="1A76D2B2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темы проекта;</w:t>
      </w:r>
    </w:p>
    <w:p w14:paraId="5B7DBC4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выводов и их соответствие поставленным задачам;</w:t>
      </w:r>
    </w:p>
    <w:p w14:paraId="01AC997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14:paraId="5587D0AE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полученных данных;</w:t>
      </w:r>
    </w:p>
    <w:p w14:paraId="565D7F60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работе вывода или практических рекомендаций;</w:t>
      </w:r>
    </w:p>
    <w:p w14:paraId="5BEC6063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14:paraId="163A9FFE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выступления докладчика по защите проекта:</w:t>
      </w:r>
    </w:p>
    <w:p w14:paraId="62188792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структуры доклада;</w:t>
      </w:r>
    </w:p>
    <w:p w14:paraId="6215E3FF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вычленение главного;</w:t>
      </w:r>
    </w:p>
    <w:p w14:paraId="7CD8A66B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тематики исследования при защите;</w:t>
      </w:r>
    </w:p>
    <w:p w14:paraId="1E754F95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наглядно-иллюстративного материала;</w:t>
      </w:r>
    </w:p>
    <w:p w14:paraId="157AD296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компетентность, эрудированность докладчика (выступающего) и умение его быстро ориентироваться в своей работе при ответах на вопросы, задаваемые комиссией (членами жюри или экспертной комиссией);</w:t>
      </w:r>
    </w:p>
    <w:p w14:paraId="23ED7499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14:paraId="679EDC95" w14:textId="77777777" w:rsidR="00DD61A2" w:rsidRP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4813983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7C883A51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1322C91" w14:textId="77777777" w:rsid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Литература и средства обучения:</w:t>
      </w:r>
    </w:p>
    <w:p w14:paraId="4CE462F5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70B53841" w14:textId="77777777" w:rsidR="00C63BEC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Программа: Программа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</w:t>
      </w:r>
      <w:r w:rsidRPr="008D51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>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 / В. В. Пасечник, Г. Г. Швецов, Т. М. Ефимова. ― М. : Просвещение, 2017</w:t>
      </w: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733BFAFD" w14:textId="77777777" w:rsidR="00C63BEC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F18B2F8" w14:textId="77777777" w:rsidR="00C63BEC" w:rsidRPr="00697817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Учебник: Биология. Общая биология. 10-11 кл.: учебник для общеобразовательных учреждений / А.А.Каменский, </w:t>
      </w:r>
      <w:r w:rsidRPr="008D51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В.В.Пасечник,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А.М.</w:t>
      </w:r>
      <w:r w:rsidRPr="008D51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Рубцов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2019</w:t>
      </w: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</w:p>
    <w:p w14:paraId="5196C60F" w14:textId="77777777" w:rsid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03911D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учителя</w:t>
      </w:r>
    </w:p>
    <w:p w14:paraId="486EC15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Анастасова Л.П. Общая биология. Дидактические материалы. – М.: Вентана-Граф, 1997.</w:t>
      </w:r>
    </w:p>
    <w:p w14:paraId="5BFB3A8F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Богданова Т.Л., Солодова Е.А. Биология. Справочник для старшеклассников и поступающих в вузы. – М.: АСТ-пресс, 2006.</w:t>
      </w:r>
    </w:p>
    <w:p w14:paraId="50025CA3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Болгова И.В. Сборник задач по общей биологии для поступающих в ВУЗы. – М.: Оникс 21 век, 2005.</w:t>
      </w:r>
    </w:p>
    <w:p w14:paraId="05A8A725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Захаров В.Б., Мамонтов С.Г., Сонин НИ. Общая биология: Учеб. для 10 – 11 кл. общеобразоат. Учеб. заведений  - М.: Дрофа, 2005. </w:t>
      </w:r>
    </w:p>
    <w:p w14:paraId="3220E65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Рис Э., Стернберг М. От клеток к атомам: Иллюстрированное введение в молекулярную биологию: Пер с англ. – М.: Мир, 1988.</w:t>
      </w:r>
    </w:p>
    <w:p w14:paraId="3330B440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Сухова Т.С., Козлова Т.А., Сонин Н.И. Общая биология. 10 – 11 кл.: Рабочая тетрадь к учебнику / под ред. В.Б. Захарова. – М.: Дрофа, 2003.</w:t>
      </w:r>
    </w:p>
    <w:p w14:paraId="6E7FDAA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Уроки общей биологии: Пособие для учителя / В.М. Корсунская, Г.Н. Мироненко, З.А. Мокеева, Н.М. Верзилин. – М.: Просвещение, 1986.</w:t>
      </w:r>
    </w:p>
    <w:p w14:paraId="39F35B75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Криксунов Е. А., Пасечник В. В. Экология. 10 (11) класс: Учеб. для бщеобразоват. учеб. заведений. 5-е изд., дораб. М.: Дрофа, 2001. – 256 с</w:t>
      </w:r>
    </w:p>
    <w:p w14:paraId="480872D7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Реймерс Н. Ф. Краткий словарь биологических терминов: Кн. для учителя. – 2-е изд.  М.: Просвещение, 1995. – 368 с.</w:t>
      </w:r>
    </w:p>
    <w:p w14:paraId="072A8C0F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Реймерс Н. Ф. Начала экологических знаний.М.: Издательство МНЭПУ, 1993. – 261 с.</w:t>
      </w:r>
    </w:p>
    <w:p w14:paraId="064BC8C9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Энциклопедия для детей. Глав. Ред. В. А. Володин.М.: Аванта+, 2001. – 448 с. </w:t>
      </w:r>
    </w:p>
    <w:p w14:paraId="24627660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Верзилин Н.М., Корсунская В.М. Общая методика преподавания биологии. – М.: Просвещение, 1986.</w:t>
      </w:r>
    </w:p>
    <w:p w14:paraId="706412E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Захаров В.Б, Мустафин А.Г. Общая биология: тесты, вопросы, задания. – М.: Просвещение, 2003.</w:t>
      </w:r>
    </w:p>
    <w:p w14:paraId="4A36BD9A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Иванова Т.В., Калинова Г.С., Мягкова А.Н. Сборник заданий по общей биологии. – М.: Просвещение, 2002.</w:t>
      </w:r>
    </w:p>
    <w:p w14:paraId="31149D14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Мишина Н.В. Задания для самостоятельной работы по общей биологии. 11 класс. – М.: Просвещение, 1985.</w:t>
      </w:r>
    </w:p>
    <w:p w14:paraId="7EDAE3D3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Шишкинская Н.А. Генетика и селекция: Теория. Задания. Ответы. – Саратов: Лицей, 2005.</w:t>
      </w:r>
    </w:p>
    <w:p w14:paraId="2E631482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A1686A3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D37D2AA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Дополнительная литература </w:t>
      </w:r>
      <w:r w:rsidRPr="00DD61A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для учащихся:</w:t>
      </w:r>
    </w:p>
    <w:p w14:paraId="2199871F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19E16F0E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1. 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М.В.Высоцкая тренажер по общей биологии для учащихся 10-11 классов и поступающих в ВУЗы. Тренировочные задачи – Волгоград: Учитель,2005.</w:t>
      </w:r>
    </w:p>
    <w:p w14:paraId="786E27CD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2.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М.В.Высоцкая Общая биология 9-11 классы: разноуровневые упражнения и тестовые задания– Волгоград: Учитель,2008.</w:t>
      </w:r>
    </w:p>
    <w:p w14:paraId="34F9DAC2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3.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Т.А.Афонина. Практическое пособие с заданиями.- М.:Форум-интра, 2009</w:t>
      </w:r>
    </w:p>
    <w:p w14:paraId="704A24E8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4.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Г.И.Лернер. Уроки биологии. Общая биология.10-11 классы. Тесты, вопросы, задачи.- М.: Эксмо,2005</w:t>
      </w:r>
    </w:p>
    <w:p w14:paraId="6776CFB7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5. В.В. Пасечник Авторская программа среднего (полного) общего образования по биологии 10-11 классы. – М.: Дрофа 2010</w:t>
      </w:r>
    </w:p>
    <w:p w14:paraId="540B8E00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6. М.В. Оданович, Н.И. Старикова,Е.М. Гаджиева, Е. Ю.Щелчкова Биология 5-11классы:развернутое тематическое планирование – Волгоград: Учитель, 2009</w:t>
      </w:r>
    </w:p>
    <w:p w14:paraId="5A536CC4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hAnsi="Times New Roman"/>
          <w:color w:val="000000"/>
        </w:rPr>
        <w:t>Я познаю мир; Детская энциклопедия: Амфибии. Автор Б.Ф.Сергеев; - М.: ООО «Фирма «Издательство АСТ»»; ООО «Астрель», 2011. – 480 с.: ил.; Лабораторный практикум. Биология 6-11 класс (учебное электронное издание).</w:t>
      </w:r>
      <w:r w:rsidR="00AD0770" w:rsidRP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</w:p>
    <w:p w14:paraId="4D808214" w14:textId="77777777" w:rsidR="00AD0770" w:rsidRPr="00DD61A2" w:rsidRDefault="00AD0770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Л.В.Сорокина. Тематические зачёты по биологии в 10-11 классах - М.:Сфера,2008</w:t>
      </w:r>
    </w:p>
    <w:p w14:paraId="560B222A" w14:textId="77777777" w:rsidR="00DD61A2" w:rsidRP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14:paraId="042A8A7D" w14:textId="77777777" w:rsidR="00DD61A2" w:rsidRPr="00A77585" w:rsidRDefault="00AD0770" w:rsidP="00AD077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</w:t>
      </w:r>
      <w:r w:rsidRPr="00DD61A2">
        <w:rPr>
          <w:rFonts w:ascii="Times New Roman" w:hAnsi="Times New Roman"/>
          <w:color w:val="000000"/>
        </w:rPr>
        <w:t xml:space="preserve"> </w:t>
      </w:r>
      <w:r w:rsidR="00DD61A2" w:rsidRPr="00DD61A2">
        <w:rPr>
          <w:rFonts w:ascii="Times New Roman" w:hAnsi="Times New Roman"/>
          <w:color w:val="000000"/>
        </w:rPr>
        <w:t xml:space="preserve">«Единая коллекция Цифровых Образовательных Ресурсов» (набор цифровых ресурсов к учебникам линии Пономаревой И.Н.) </w:t>
      </w:r>
      <w:r w:rsidR="00DD61A2" w:rsidRPr="00A77585">
        <w:rPr>
          <w:rFonts w:ascii="Times New Roman" w:hAnsi="Times New Roman"/>
        </w:rPr>
        <w:t>(</w:t>
      </w:r>
      <w:hyperlink r:id="rId7" w:history="1">
        <w:r w:rsidR="00DD61A2" w:rsidRPr="00A77585">
          <w:rPr>
            <w:rStyle w:val="a6"/>
            <w:rFonts w:ascii="Times New Roman" w:hAnsi="Times New Roman"/>
            <w:color w:val="auto"/>
          </w:rPr>
          <w:t>http://school-collection.edu.ru/</w:t>
        </w:r>
      </w:hyperlink>
      <w:r w:rsidR="00DD61A2" w:rsidRPr="00A77585">
        <w:rPr>
          <w:rFonts w:ascii="Times New Roman" w:hAnsi="Times New Roman"/>
        </w:rPr>
        <w:t>).</w:t>
      </w:r>
    </w:p>
    <w:p w14:paraId="6F0FA018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9.</w:t>
      </w:r>
      <w:hyperlink r:id="rId8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bio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.1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september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>– газета «Биология» -приложение к «1 сентября».</w:t>
      </w:r>
    </w:p>
    <w:p w14:paraId="457DABE2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10.</w:t>
      </w:r>
      <w:hyperlink r:id="rId9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http://bio.1september.ru/urok/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14:paraId="0137DDFD" w14:textId="77777777" w:rsidR="00DD61A2" w:rsidRPr="00A77585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11</w:t>
      </w:r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. </w:t>
      </w:r>
      <w:hyperlink r:id="rId10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www.bio.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nature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– научные новости биологии</w:t>
      </w:r>
    </w:p>
    <w:p w14:paraId="574BE111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12.</w:t>
      </w:r>
      <w:hyperlink r:id="rId11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http://ebio.ru/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14:paraId="15061ED3" w14:textId="77777777" w:rsidR="00621359" w:rsidRPr="00DD61A2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13.</w:t>
      </w:r>
      <w:hyperlink r:id="rId12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http://www.gbmt.ru/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Государственный Биологический музей им. К. А. Тимирязева. Виртуальные экскурсии: Животные в миф</w:t>
      </w:r>
      <w:r w:rsidR="00DD61A2" w:rsidRPr="00DD61A2">
        <w:rPr>
          <w:rFonts w:ascii="Times New Roman" w:eastAsia="Times New Roman" w:hAnsi="Times New Roman" w:cs="Times New Roman"/>
          <w:color w:val="000000"/>
          <w:lang w:eastAsia="ru-RU"/>
        </w:rPr>
        <w:t>ах и легендах, Животные-строители, Забота о потомстве, Опасные животные. Цифровые копии фонда музея могут быть использованы в качестве иллюстраций</w:t>
      </w:r>
    </w:p>
    <w:p w14:paraId="26D934D5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5CCA159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656C898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5A536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63E4446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DCE1190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5849CE0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B8315DE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EEAACFB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BFAF006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4D70406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7C23EF5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1F622AE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9D59C9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18A2F23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D3F379E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D458370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ED02DC4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3787606" w14:textId="77777777" w:rsidR="00DC0318" w:rsidRDefault="00DC0318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F547209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5A7A368" w14:textId="77777777" w:rsidR="00AD0770" w:rsidRDefault="00AD0770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0770" w:rsidSect="00C63BEC">
      <w:pgSz w:w="16838" w:h="11906" w:orient="landscape"/>
      <w:pgMar w:top="709" w:right="820" w:bottom="70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EEC11" w14:textId="77777777" w:rsidR="002349B9" w:rsidRDefault="002349B9" w:rsidP="00347DC3">
      <w:pPr>
        <w:spacing w:after="0" w:line="240" w:lineRule="auto"/>
      </w:pPr>
      <w:r>
        <w:separator/>
      </w:r>
    </w:p>
  </w:endnote>
  <w:endnote w:type="continuationSeparator" w:id="0">
    <w:p w14:paraId="55507251" w14:textId="77777777" w:rsidR="002349B9" w:rsidRDefault="002349B9" w:rsidP="0034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481FB" w14:textId="77777777" w:rsidR="002349B9" w:rsidRDefault="002349B9" w:rsidP="00347DC3">
      <w:pPr>
        <w:spacing w:after="0" w:line="240" w:lineRule="auto"/>
      </w:pPr>
      <w:r>
        <w:separator/>
      </w:r>
    </w:p>
  </w:footnote>
  <w:footnote w:type="continuationSeparator" w:id="0">
    <w:p w14:paraId="684F7E2D" w14:textId="77777777" w:rsidR="002349B9" w:rsidRDefault="002349B9" w:rsidP="0034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i/>
      </w:rPr>
    </w:lvl>
  </w:abstractNum>
  <w:abstractNum w:abstractNumId="1" w15:restartNumberingAfterBreak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 w15:restartNumberingAfterBreak="0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AD0FBA"/>
    <w:multiLevelType w:val="hybridMultilevel"/>
    <w:tmpl w:val="2D2EC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502"/>
        </w:tabs>
        <w:ind w:left="502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222"/>
        </w:tabs>
        <w:ind w:left="1222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1942"/>
        </w:tabs>
        <w:ind w:left="1942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662"/>
        </w:tabs>
        <w:ind w:left="2662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382"/>
        </w:tabs>
        <w:ind w:left="3382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102"/>
        </w:tabs>
        <w:ind w:left="4102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4822"/>
        </w:tabs>
        <w:ind w:left="4822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542"/>
        </w:tabs>
        <w:ind w:left="5542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262"/>
        </w:tabs>
        <w:ind w:left="6262" w:hanging="360"/>
      </w:pPr>
      <w:rPr>
        <w:rFonts w:ascii="Wingdings 2" w:hAnsi="Wingdings 2" w:hint="default"/>
      </w:rPr>
    </w:lvl>
  </w:abstractNum>
  <w:abstractNum w:abstractNumId="9" w15:restartNumberingAfterBreak="0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644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F98154B"/>
    <w:multiLevelType w:val="hybridMultilevel"/>
    <w:tmpl w:val="2D2EC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4616B38"/>
    <w:multiLevelType w:val="hybridMultilevel"/>
    <w:tmpl w:val="2D2EC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5"/>
  </w:num>
  <w:num w:numId="13">
    <w:abstractNumId w:val="5"/>
  </w:num>
  <w:num w:numId="14">
    <w:abstractNumId w:val="3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E4"/>
    <w:rsid w:val="00032EB1"/>
    <w:rsid w:val="00060A74"/>
    <w:rsid w:val="000A3D5C"/>
    <w:rsid w:val="000D774A"/>
    <w:rsid w:val="001274A0"/>
    <w:rsid w:val="001B03FA"/>
    <w:rsid w:val="001C5EBE"/>
    <w:rsid w:val="002349B9"/>
    <w:rsid w:val="00241FEA"/>
    <w:rsid w:val="002616AA"/>
    <w:rsid w:val="00267439"/>
    <w:rsid w:val="002840E2"/>
    <w:rsid w:val="00285387"/>
    <w:rsid w:val="002B5FED"/>
    <w:rsid w:val="00317F12"/>
    <w:rsid w:val="00335D4A"/>
    <w:rsid w:val="00347DC3"/>
    <w:rsid w:val="00350F43"/>
    <w:rsid w:val="003B3BE4"/>
    <w:rsid w:val="003E7C6C"/>
    <w:rsid w:val="00405282"/>
    <w:rsid w:val="004102A4"/>
    <w:rsid w:val="00455E3B"/>
    <w:rsid w:val="004A4E02"/>
    <w:rsid w:val="00503A89"/>
    <w:rsid w:val="00527B9C"/>
    <w:rsid w:val="005B0C36"/>
    <w:rsid w:val="00621359"/>
    <w:rsid w:val="00656A08"/>
    <w:rsid w:val="0067269E"/>
    <w:rsid w:val="0069255E"/>
    <w:rsid w:val="00697817"/>
    <w:rsid w:val="00724A3B"/>
    <w:rsid w:val="0074624F"/>
    <w:rsid w:val="00753776"/>
    <w:rsid w:val="0076495F"/>
    <w:rsid w:val="00785E6F"/>
    <w:rsid w:val="00797D62"/>
    <w:rsid w:val="007F433B"/>
    <w:rsid w:val="008221A7"/>
    <w:rsid w:val="0088344B"/>
    <w:rsid w:val="008962E4"/>
    <w:rsid w:val="008D51A4"/>
    <w:rsid w:val="008E7B02"/>
    <w:rsid w:val="0097310D"/>
    <w:rsid w:val="009B2CF5"/>
    <w:rsid w:val="009E206A"/>
    <w:rsid w:val="009E31A4"/>
    <w:rsid w:val="00A31E2C"/>
    <w:rsid w:val="00A77585"/>
    <w:rsid w:val="00AC6650"/>
    <w:rsid w:val="00AD0770"/>
    <w:rsid w:val="00AE3728"/>
    <w:rsid w:val="00BA419C"/>
    <w:rsid w:val="00C63006"/>
    <w:rsid w:val="00C63BEC"/>
    <w:rsid w:val="00C65720"/>
    <w:rsid w:val="00CA1FBC"/>
    <w:rsid w:val="00CD75E3"/>
    <w:rsid w:val="00DB5C84"/>
    <w:rsid w:val="00DC0318"/>
    <w:rsid w:val="00DD61A2"/>
    <w:rsid w:val="00EA3DD1"/>
    <w:rsid w:val="00EF3A19"/>
    <w:rsid w:val="00F026FC"/>
    <w:rsid w:val="00F07DF9"/>
    <w:rsid w:val="00F35258"/>
    <w:rsid w:val="00F37AA9"/>
    <w:rsid w:val="00F6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626B"/>
  <w15:docId w15:val="{B7D29608-A870-409E-8765-53D9156B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Заголовок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1septembe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gbm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bi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o.natur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20</Pages>
  <Words>6045</Words>
  <Characters>34460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36</cp:revision>
  <dcterms:created xsi:type="dcterms:W3CDTF">2019-08-23T06:53:00Z</dcterms:created>
  <dcterms:modified xsi:type="dcterms:W3CDTF">2024-06-17T00:51:00Z</dcterms:modified>
</cp:coreProperties>
</file>